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4D" w:rsidRPr="00BF6165" w:rsidRDefault="0014714D" w:rsidP="0014714D">
      <w:pPr>
        <w:pStyle w:val="Standard"/>
        <w:spacing w:line="400" w:lineRule="exact"/>
        <w:jc w:val="center"/>
        <w:rPr>
          <w:rFonts w:ascii="Arial" w:eastAsiaTheme="minorEastAsia" w:hAnsi="Arial" w:cs="Arial"/>
          <w:b/>
          <w:bCs/>
          <w:sz w:val="32"/>
          <w:szCs w:val="32"/>
          <w:lang w:eastAsia="zh-TW"/>
        </w:rPr>
      </w:pPr>
      <w:r>
        <w:rPr>
          <w:rFonts w:ascii="Arial" w:hAnsi="Arial" w:cs="Arial"/>
          <w:b/>
          <w:bCs/>
          <w:sz w:val="32"/>
          <w:szCs w:val="32"/>
          <w:highlight w:val="yellow"/>
          <w:bdr w:val="single" w:sz="4" w:space="0" w:color="auto"/>
        </w:rPr>
        <w:t xml:space="preserve">Unit </w:t>
      </w:r>
      <w:r w:rsidR="00BF6165" w:rsidRPr="00BF6165">
        <w:rPr>
          <w:rFonts w:ascii="Arial" w:eastAsiaTheme="minorEastAsia" w:hAnsi="Arial" w:cs="Arial" w:hint="eastAsia"/>
          <w:b/>
          <w:bCs/>
          <w:sz w:val="32"/>
          <w:szCs w:val="32"/>
          <w:highlight w:val="yellow"/>
          <w:bdr w:val="single" w:sz="4" w:space="0" w:color="auto"/>
          <w:lang w:eastAsia="zh-TW"/>
        </w:rPr>
        <w:t>3</w:t>
      </w:r>
    </w:p>
    <w:p w:rsidR="0014714D" w:rsidRPr="00AD5829" w:rsidRDefault="00360106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From </w:t>
      </w:r>
      <w:r w:rsidR="00BF6165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Teeth</w:t>
      </w: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 xml:space="preserve"> to </w:t>
      </w:r>
      <w:r w:rsidR="00BF6165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Shoulder</w:t>
      </w:r>
      <w:r w:rsidRPr="00360106">
        <w:rPr>
          <w:rFonts w:ascii="Arial" w:eastAsiaTheme="minorEastAsia" w:hAnsi="Arial" w:cs="Arial" w:hint="eastAsia"/>
          <w:b/>
          <w:bCs/>
          <w:color w:val="000000" w:themeColor="text1"/>
          <w:sz w:val="32"/>
          <w:szCs w:val="32"/>
          <w:u w:val="single"/>
          <w:lang w:eastAsia="zh-TW"/>
        </w:rPr>
        <w:t>s</w:t>
      </w:r>
      <w:r w:rsidR="0014714D" w:rsidRPr="00046564">
        <w:rPr>
          <w:rFonts w:ascii="Arial" w:hAnsi="Arial" w:cs="Arial"/>
          <w:b/>
          <w:bCs/>
          <w:sz w:val="32"/>
          <w:szCs w:val="32"/>
        </w:rPr>
        <w:t xml:space="preserve">- </w:t>
      </w:r>
      <w:r w:rsidR="0014714D">
        <w:rPr>
          <w:rFonts w:ascii="Arial" w:hAnsi="Arial" w:cs="Arial"/>
          <w:b/>
          <w:bCs/>
          <w:color w:val="0000FF"/>
          <w:sz w:val="32"/>
          <w:szCs w:val="32"/>
        </w:rPr>
        <w:t>Part 1</w:t>
      </w:r>
    </w:p>
    <w:p w:rsidR="0014714D" w:rsidRPr="00AD5829" w:rsidRDefault="0014714D" w:rsidP="0014714D">
      <w:pPr>
        <w:pStyle w:val="Standard"/>
        <w:spacing w:line="400" w:lineRule="exact"/>
        <w:jc w:val="center"/>
        <w:rPr>
          <w:rFonts w:ascii="Arial" w:eastAsia="新細明體" w:hAnsi="Arial" w:cs="Arial"/>
          <w:b/>
          <w:bCs/>
          <w:sz w:val="30"/>
          <w:szCs w:val="30"/>
          <w:u w:val="single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Teaching Goal</w:t>
      </w:r>
    </w:p>
    <w:p w:rsidR="0014714D" w:rsidRPr="00A97D4B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 w:rsidRPr="00AD5829">
        <w:rPr>
          <w:rFonts w:ascii="Arial" w:hAnsi="Arial" w:cs="Arial"/>
        </w:rPr>
        <w:t>To be able to recognize and identify</w:t>
      </w:r>
      <w:r>
        <w:rPr>
          <w:rFonts w:ascii="Arial" w:hAnsi="Arial" w:cs="Arial"/>
        </w:rPr>
        <w:t xml:space="preserve"> the </w:t>
      </w:r>
      <w:r w:rsidR="0036010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C619EC">
        <w:rPr>
          <w:rFonts w:ascii="Arial" w:eastAsiaTheme="minorEastAsia" w:hAnsi="Arial" w:cs="Arial" w:hint="eastAsia"/>
          <w:b/>
          <w:lang w:eastAsia="zh-TW"/>
        </w:rPr>
        <w:t>tooth/teeth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C619EC">
        <w:rPr>
          <w:rFonts w:ascii="Arial" w:eastAsiaTheme="minorEastAsia" w:hAnsi="Arial" w:cs="Arial" w:hint="eastAsia"/>
          <w:b/>
          <w:lang w:eastAsia="zh-TW"/>
        </w:rPr>
        <w:t>neck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C619EC">
        <w:rPr>
          <w:rFonts w:ascii="Arial" w:eastAsiaTheme="minorEastAsia" w:hAnsi="Arial" w:cs="Arial" w:hint="eastAsia"/>
          <w:b/>
          <w:lang w:eastAsia="zh-TW"/>
        </w:rPr>
        <w:t>shoulder</w:t>
      </w:r>
      <w:r w:rsidR="00360106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360106">
        <w:rPr>
          <w:rFonts w:ascii="Arial" w:eastAsiaTheme="minorEastAsia" w:hAnsi="Arial" w:cs="Arial" w:hint="eastAsia"/>
          <w:lang w:eastAsia="zh-TW"/>
        </w:rPr>
        <w:t>.</w:t>
      </w:r>
    </w:p>
    <w:p w:rsidR="00A97D4B" w:rsidRPr="00A97D4B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</w:t>
      </w:r>
      <w:r>
        <w:rPr>
          <w:rFonts w:ascii="Arial" w:eastAsiaTheme="minorEastAsia" w:hAnsi="Arial" w:cs="Arial"/>
          <w:lang w:eastAsia="zh-TW"/>
        </w:rPr>
        <w:t>recognize</w:t>
      </w:r>
      <w:r>
        <w:rPr>
          <w:rFonts w:ascii="Arial" w:eastAsiaTheme="minorEastAsia" w:hAnsi="Arial" w:cs="Arial" w:hint="eastAsia"/>
          <w:lang w:eastAsia="zh-TW"/>
        </w:rPr>
        <w:t xml:space="preserve"> and match the vocabulary words with correct pictures.</w:t>
      </w:r>
    </w:p>
    <w:p w:rsidR="00A97D4B" w:rsidRPr="00AD5829" w:rsidRDefault="00A97D4B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  <w:b/>
          <w:bCs/>
        </w:rPr>
      </w:pPr>
      <w:r>
        <w:rPr>
          <w:rFonts w:ascii="Arial" w:eastAsiaTheme="minorEastAsia" w:hAnsi="Arial" w:cs="Arial" w:hint="eastAsia"/>
          <w:lang w:eastAsia="zh-TW"/>
        </w:rPr>
        <w:t xml:space="preserve">To be able to say and pronounce the vocabulary words of: </w:t>
      </w:r>
      <w:r w:rsidR="00C619EC">
        <w:rPr>
          <w:rFonts w:ascii="Arial" w:eastAsiaTheme="minorEastAsia" w:hAnsi="Arial" w:cs="Arial" w:hint="eastAsia"/>
          <w:b/>
          <w:lang w:eastAsia="zh-TW"/>
        </w:rPr>
        <w:t>tooth/teeth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C619EC">
        <w:rPr>
          <w:rFonts w:ascii="Arial" w:eastAsiaTheme="minorEastAsia" w:hAnsi="Arial" w:cs="Arial" w:hint="eastAsia"/>
          <w:b/>
          <w:lang w:eastAsia="zh-TW"/>
        </w:rPr>
        <w:t>neck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C619EC">
        <w:rPr>
          <w:rFonts w:ascii="Arial" w:eastAsiaTheme="minorEastAsia" w:hAnsi="Arial" w:cs="Arial" w:hint="eastAsia"/>
          <w:b/>
          <w:lang w:eastAsia="zh-TW"/>
        </w:rPr>
        <w:t>shoulder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>(s)</w:t>
      </w:r>
      <w:r>
        <w:rPr>
          <w:rFonts w:ascii="Arial" w:eastAsiaTheme="minorEastAsia" w:hAnsi="Arial" w:cs="Arial" w:hint="eastAsia"/>
          <w:lang w:eastAsia="zh-TW"/>
        </w:rPr>
        <w:t>.</w:t>
      </w:r>
    </w:p>
    <w:p w:rsidR="0014714D" w:rsidRPr="0062394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eastAsia="新細明體" w:hAnsi="Arial" w:cs="Arial"/>
          <w:lang w:eastAsia="zh-TW"/>
        </w:rPr>
      </w:pPr>
      <w:r w:rsidRPr="00AD5829">
        <w:rPr>
          <w:rFonts w:ascii="Arial" w:hAnsi="Arial" w:cs="Arial"/>
        </w:rPr>
        <w:t>To b</w:t>
      </w:r>
      <w:r>
        <w:rPr>
          <w:rFonts w:ascii="Arial" w:hAnsi="Arial" w:cs="Arial"/>
        </w:rPr>
        <w:t xml:space="preserve">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3537D4">
        <w:rPr>
          <w:rFonts w:ascii="Arial" w:eastAsiaTheme="minorEastAsia" w:hAnsi="Arial" w:cs="Arial"/>
          <w:lang w:eastAsia="zh-TW"/>
        </w:rPr>
        <w:t>describe</w:t>
      </w:r>
      <w:r w:rsidR="003537D4">
        <w:rPr>
          <w:rFonts w:ascii="Arial" w:eastAsiaTheme="minorEastAsia" w:hAnsi="Arial" w:cs="Arial" w:hint="eastAsia"/>
          <w:lang w:eastAsia="zh-TW"/>
        </w:rPr>
        <w:t xml:space="preserve"> </w:t>
      </w:r>
      <w:r w:rsidR="00A97D4B">
        <w:rPr>
          <w:rFonts w:ascii="Arial" w:eastAsiaTheme="minorEastAsia" w:hAnsi="Arial" w:cs="Arial" w:hint="eastAsia"/>
          <w:lang w:eastAsia="zh-TW"/>
        </w:rPr>
        <w:t>the</w:t>
      </w:r>
      <w:r w:rsidR="003537D4">
        <w:rPr>
          <w:rFonts w:ascii="Arial" w:eastAsiaTheme="minorEastAsia" w:hAnsi="Arial" w:cs="Arial" w:hint="eastAsia"/>
          <w:lang w:eastAsia="zh-TW"/>
        </w:rPr>
        <w:t xml:space="preserve"> body parts with </w:t>
      </w:r>
      <w:r w:rsidR="00A97D4B">
        <w:rPr>
          <w:rFonts w:ascii="Arial" w:eastAsiaTheme="minorEastAsia" w:hAnsi="Arial" w:cs="Arial" w:hint="eastAsia"/>
          <w:lang w:eastAsia="zh-TW"/>
        </w:rPr>
        <w:t>correct</w:t>
      </w:r>
      <w:r w:rsidR="003537D4">
        <w:rPr>
          <w:rFonts w:ascii="Arial" w:eastAsiaTheme="minorEastAsia" w:hAnsi="Arial" w:cs="Arial" w:hint="eastAsia"/>
          <w:lang w:eastAsia="zh-TW"/>
        </w:rPr>
        <w:t xml:space="preserve"> sentence</w:t>
      </w:r>
      <w:r w:rsidR="00A97D4B">
        <w:rPr>
          <w:rFonts w:ascii="Arial" w:eastAsiaTheme="minorEastAsia" w:hAnsi="Arial" w:cs="Arial" w:hint="eastAsia"/>
          <w:lang w:eastAsia="zh-TW"/>
        </w:rPr>
        <w:t xml:space="preserve"> patterns.</w:t>
      </w:r>
    </w:p>
    <w:p w:rsidR="0014714D" w:rsidRPr="00AD5829" w:rsidRDefault="0014714D" w:rsidP="00455412">
      <w:pPr>
        <w:pStyle w:val="Standard"/>
        <w:numPr>
          <w:ilvl w:val="0"/>
          <w:numId w:val="1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To be able to </w:t>
      </w:r>
      <w:r w:rsidR="00A97D4B">
        <w:rPr>
          <w:rFonts w:ascii="Arial" w:eastAsiaTheme="minorEastAsia" w:hAnsi="Arial" w:cs="Arial" w:hint="eastAsia"/>
          <w:lang w:eastAsia="zh-TW"/>
        </w:rPr>
        <w:t xml:space="preserve">understand and </w:t>
      </w:r>
      <w:r w:rsidR="00A97D4B">
        <w:rPr>
          <w:rFonts w:ascii="Arial" w:eastAsiaTheme="minorEastAsia" w:hAnsi="Arial" w:cs="Arial"/>
          <w:lang w:eastAsia="zh-TW"/>
        </w:rPr>
        <w:t>remember</w:t>
      </w:r>
      <w:r w:rsidR="00A97D4B">
        <w:rPr>
          <w:rFonts w:ascii="Arial" w:eastAsiaTheme="minorEastAsia" w:hAnsi="Arial" w:cs="Arial" w:hint="eastAsia"/>
          <w:lang w:eastAsia="zh-TW"/>
        </w:rPr>
        <w:t xml:space="preserve"> the </w:t>
      </w:r>
      <w:r w:rsidR="00CA268F">
        <w:rPr>
          <w:rFonts w:ascii="Arial" w:eastAsiaTheme="minorEastAsia" w:hAnsi="Arial" w:cs="Arial" w:hint="eastAsia"/>
          <w:lang w:eastAsia="zh-TW"/>
        </w:rPr>
        <w:t xml:space="preserve">lyrics of the </w:t>
      </w:r>
      <w:r w:rsidR="00A97D4B">
        <w:rPr>
          <w:rFonts w:ascii="Arial" w:eastAsiaTheme="minorEastAsia" w:hAnsi="Arial" w:cs="Arial" w:hint="eastAsia"/>
          <w:lang w:eastAsia="zh-TW"/>
        </w:rPr>
        <w:t>song</w:t>
      </w:r>
      <w:r w:rsidR="00CA268F">
        <w:rPr>
          <w:rFonts w:ascii="Arial" w:eastAsiaTheme="minorEastAsia" w:hAnsi="Arial" w:cs="Arial" w:hint="eastAsia"/>
          <w:lang w:eastAsia="zh-TW"/>
        </w:rPr>
        <w:t xml:space="preserve"> about the body parts</w:t>
      </w:r>
      <w:r w:rsidRPr="00AD5829">
        <w:rPr>
          <w:rFonts w:ascii="Arial" w:hAnsi="Arial" w:cs="Arial"/>
        </w:rPr>
        <w:t>.</w:t>
      </w:r>
    </w:p>
    <w:p w:rsidR="0014714D" w:rsidRPr="00AD5829" w:rsidRDefault="0014714D" w:rsidP="0014714D">
      <w:pPr>
        <w:pStyle w:val="Standard"/>
        <w:spacing w:line="400" w:lineRule="exact"/>
        <w:rPr>
          <w:rFonts w:ascii="Arial" w:hAnsi="Arial" w:cs="Arial"/>
          <w:b/>
          <w:bCs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Materials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eastAsia="新細明體" w:hAnsi="Arial" w:cs="Arial"/>
          <w:color w:val="000000" w:themeColor="text1"/>
          <w:lang w:eastAsia="zh-TW"/>
        </w:rPr>
        <w:t>A</w:t>
      </w:r>
      <w:r w:rsidRPr="001844F2">
        <w:rPr>
          <w:rFonts w:ascii="Arial" w:hAnsi="Arial" w:cs="Arial"/>
          <w:color w:val="000000" w:themeColor="text1"/>
        </w:rPr>
        <w:t>CD</w:t>
      </w:r>
      <w:r w:rsidRPr="001844F2">
        <w:rPr>
          <w:rFonts w:ascii="新細明體" w:eastAsia="新細明體" w:hAnsi="新細明體" w:cs="Arial" w:hint="eastAsia"/>
          <w:color w:val="000000" w:themeColor="text1"/>
          <w:lang w:eastAsia="zh-TW"/>
        </w:rPr>
        <w:t xml:space="preserve"> </w:t>
      </w:r>
      <w:r w:rsidRPr="00CA268F">
        <w:rPr>
          <w:rFonts w:ascii="Arial" w:eastAsia="新細明體" w:hAnsi="Arial" w:cs="Arial"/>
          <w:b/>
          <w:color w:val="000000" w:themeColor="text1"/>
          <w:lang w:eastAsia="zh-TW"/>
        </w:rPr>
        <w:t xml:space="preserve">Track </w:t>
      </w:r>
      <w:r w:rsidR="00C619EC">
        <w:rPr>
          <w:rFonts w:ascii="Arial" w:eastAsia="新細明體" w:hAnsi="Arial" w:cs="Arial" w:hint="eastAsia"/>
          <w:b/>
          <w:color w:val="000000" w:themeColor="text1"/>
          <w:lang w:eastAsia="zh-TW"/>
        </w:rPr>
        <w:t>10</w:t>
      </w:r>
    </w:p>
    <w:p w:rsidR="0014714D" w:rsidRPr="001844F2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 w:rsidRPr="001844F2">
        <w:rPr>
          <w:rFonts w:ascii="Arial" w:hAnsi="Arial" w:cs="Arial"/>
          <w:color w:val="000000" w:themeColor="text1"/>
        </w:rPr>
        <w:t xml:space="preserve">DVD </w:t>
      </w:r>
      <w:r w:rsidR="00CA268F" w:rsidRPr="00DD7C69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 xml:space="preserve">Unit </w:t>
      </w:r>
      <w:r w:rsidR="00C619EC">
        <w:rPr>
          <w:rFonts w:ascii="Arial" w:eastAsia="新細明體" w:hAnsi="Arial" w:cs="Arial" w:hint="eastAsia"/>
          <w:b/>
          <w:color w:val="000000" w:themeColor="text1"/>
          <w:bdr w:val="single" w:sz="4" w:space="0" w:color="auto"/>
          <w:lang w:eastAsia="zh-TW"/>
        </w:rPr>
        <w:t>3</w:t>
      </w:r>
    </w:p>
    <w:p w:rsidR="0014714D" w:rsidRPr="00AD5829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hAnsi="Arial" w:cs="Arial"/>
        </w:rPr>
      </w:pPr>
      <w:proofErr w:type="spellStart"/>
      <w:r w:rsidRPr="00AD5829">
        <w:rPr>
          <w:rFonts w:ascii="Arial" w:hAnsi="Arial" w:cs="Arial"/>
        </w:rPr>
        <w:t>LivePen</w:t>
      </w:r>
      <w:proofErr w:type="spellEnd"/>
    </w:p>
    <w:p w:rsidR="0014714D" w:rsidRPr="004E55CC" w:rsidRDefault="0014714D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Flashcard</w:t>
      </w:r>
      <w:r w:rsidR="00B0644A">
        <w:rPr>
          <w:rFonts w:ascii="Arial" w:eastAsiaTheme="minorEastAsia" w:hAnsi="Arial" w:cs="Arial" w:hint="eastAsia"/>
          <w:lang w:eastAsia="zh-TW"/>
        </w:rPr>
        <w:t>s</w:t>
      </w:r>
      <w:r w:rsidRPr="00AD58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 the </w:t>
      </w:r>
      <w:r w:rsidR="00CA268F">
        <w:rPr>
          <w:rFonts w:ascii="Arial" w:eastAsiaTheme="minorEastAsia" w:hAnsi="Arial" w:cs="Arial" w:hint="eastAsia"/>
          <w:lang w:eastAsia="zh-TW"/>
        </w:rPr>
        <w:t xml:space="preserve">vocabulary words: </w:t>
      </w:r>
      <w:r w:rsidR="00C619EC">
        <w:rPr>
          <w:rFonts w:ascii="Arial" w:eastAsiaTheme="minorEastAsia" w:hAnsi="Arial" w:cs="Arial" w:hint="eastAsia"/>
          <w:b/>
          <w:lang w:eastAsia="zh-TW"/>
        </w:rPr>
        <w:t>tooth/teeth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C619EC">
        <w:rPr>
          <w:rFonts w:ascii="Arial" w:eastAsiaTheme="minorEastAsia" w:hAnsi="Arial" w:cs="Arial" w:hint="eastAsia"/>
          <w:b/>
          <w:lang w:eastAsia="zh-TW"/>
        </w:rPr>
        <w:t>neck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C619EC">
        <w:rPr>
          <w:rFonts w:ascii="Arial" w:eastAsiaTheme="minorEastAsia" w:hAnsi="Arial" w:cs="Arial" w:hint="eastAsia"/>
          <w:b/>
          <w:lang w:eastAsia="zh-TW"/>
        </w:rPr>
        <w:t>shoulder</w:t>
      </w:r>
      <w:r w:rsidR="00C619EC" w:rsidRPr="00360106">
        <w:rPr>
          <w:rFonts w:ascii="Arial" w:eastAsiaTheme="minorEastAsia" w:hAnsi="Arial" w:cs="Arial" w:hint="eastAsia"/>
          <w:b/>
          <w:lang w:eastAsia="zh-TW"/>
        </w:rPr>
        <w:t>(s)</w:t>
      </w:r>
    </w:p>
    <w:p w:rsidR="004E55CC" w:rsidRDefault="00E12155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>Spoons and ping-pong balls</w:t>
      </w:r>
    </w:p>
    <w:p w:rsidR="00E12155" w:rsidRPr="004E55CC" w:rsidRDefault="00E12155" w:rsidP="00455412">
      <w:pPr>
        <w:pStyle w:val="Standard"/>
        <w:numPr>
          <w:ilvl w:val="0"/>
          <w:numId w:val="2"/>
        </w:numPr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Whiteboard markers</w:t>
      </w:r>
    </w:p>
    <w:p w:rsidR="005014E5" w:rsidRPr="007374FF" w:rsidRDefault="005014E5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AD5829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sz w:val="28"/>
          <w:szCs w:val="28"/>
          <w:lang w:eastAsia="zh-TW"/>
        </w:rPr>
      </w:pPr>
      <w:r w:rsidRPr="00AD5829">
        <w:rPr>
          <w:rFonts w:ascii="Arial" w:hAnsi="Arial" w:cs="Arial"/>
          <w:b/>
          <w:bCs/>
          <w:sz w:val="28"/>
          <w:szCs w:val="28"/>
          <w:highlight w:val="yellow"/>
          <w:bdr w:val="single" w:sz="4" w:space="0" w:color="auto"/>
        </w:rPr>
        <w:t>Time</w:t>
      </w:r>
    </w:p>
    <w:p w:rsidR="0014714D" w:rsidRDefault="0014714D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1.5 hrs (80 minute</w:t>
      </w:r>
      <w:r w:rsidRPr="006F5950">
        <w:rPr>
          <w:rFonts w:ascii="Arial" w:hAnsi="Arial" w:cs="Arial"/>
        </w:rPr>
        <w:t xml:space="preserve"> l</w:t>
      </w:r>
      <w:r w:rsidRPr="00AD5829">
        <w:rPr>
          <w:rFonts w:ascii="Arial" w:hAnsi="Arial" w:cs="Arial"/>
        </w:rPr>
        <w:t>esson + 10 minut</w:t>
      </w:r>
      <w:r w:rsidRPr="00610BFF">
        <w:rPr>
          <w:rFonts w:ascii="Arial" w:hAnsi="Arial" w:cs="Arial"/>
        </w:rPr>
        <w:t>e</w:t>
      </w:r>
      <w:r w:rsidRPr="00AD5829">
        <w:rPr>
          <w:rFonts w:ascii="Arial" w:hAnsi="Arial" w:cs="Arial"/>
        </w:rPr>
        <w:t xml:space="preserve"> break time)</w:t>
      </w:r>
    </w:p>
    <w:p w:rsidR="00455412" w:rsidRPr="00455412" w:rsidRDefault="00455412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Warm-up/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Circle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D357E7" w:rsidRDefault="002361B3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First</w:t>
      </w:r>
      <w:r w:rsidR="008A7330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of all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,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 </w:t>
      </w:r>
      <w:r w:rsidR="00987090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greet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Pr="00D357E7" w:rsidRDefault="002361B3" w:rsidP="00455412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Sing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or play out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song: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“</w:t>
      </w:r>
      <w:r w:rsidR="00C619EC">
        <w:rPr>
          <w:rFonts w:ascii="Arial" w:eastAsiaTheme="minorEastAsia" w:hAnsi="Arial" w:cs="Arial" w:hint="eastAsia"/>
          <w:b/>
          <w:bCs/>
          <w:color w:val="000000" w:themeColor="text1"/>
          <w:lang w:eastAsia="zh-TW"/>
        </w:rPr>
        <w:t>Head and Shoulders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>”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to 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14714D" w:rsidRPr="00D357E7" w:rsidRDefault="00435869" w:rsidP="006606D7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Ask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the 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</w:t>
      </w:r>
      <w:r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to </w:t>
      </w:r>
      <w:r w:rsidR="00904A5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sing along together. </w:t>
      </w:r>
    </w:p>
    <w:p w:rsidR="0014714D" w:rsidRDefault="00904A5D" w:rsidP="006606D7">
      <w:pPr>
        <w:pStyle w:val="Standard"/>
        <w:numPr>
          <w:ilvl w:val="0"/>
          <w:numId w:val="3"/>
        </w:numPr>
        <w:spacing w:line="400" w:lineRule="exact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Brainstorm with</w:t>
      </w:r>
      <w:r w:rsidR="006606D7" w:rsidRPr="00D357E7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 the students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 to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think of some actions for the song</w:t>
      </w:r>
      <w:r w:rsidR="0014714D" w:rsidRPr="00D357E7">
        <w:rPr>
          <w:rFonts w:ascii="Arial" w:eastAsiaTheme="minorEastAsia" w:hAnsi="Arial" w:cs="Arial"/>
          <w:bCs/>
          <w:color w:val="000000" w:themeColor="text1"/>
          <w:lang w:eastAsia="zh-TW"/>
        </w:rPr>
        <w:t>.</w:t>
      </w:r>
    </w:p>
    <w:p w:rsidR="008A7330" w:rsidRDefault="008A7330" w:rsidP="00B0644A">
      <w:pPr>
        <w:pStyle w:val="Standard"/>
        <w:spacing w:line="300" w:lineRule="exact"/>
        <w:ind w:left="482"/>
        <w:rPr>
          <w:rFonts w:ascii="Arial" w:eastAsiaTheme="minorEastAsia" w:hAnsi="Arial" w:cs="Arial"/>
          <w:bCs/>
          <w:color w:val="000000" w:themeColor="text1"/>
          <w:lang w:eastAsia="zh-TW"/>
        </w:rPr>
      </w:pPr>
    </w:p>
    <w:p w:rsidR="00904A5D" w:rsidRDefault="00904A5D" w:rsidP="00904A5D">
      <w:pPr>
        <w:pStyle w:val="Standard"/>
        <w:spacing w:line="400" w:lineRule="exact"/>
        <w:ind w:left="480"/>
        <w:rPr>
          <w:rFonts w:ascii="Arial" w:eastAsiaTheme="minorEastAsia" w:hAnsi="Arial" w:cs="Arial"/>
          <w:bCs/>
          <w:color w:val="000000" w:themeColor="text1"/>
          <w:lang w:eastAsia="zh-TW"/>
        </w:rPr>
      </w:pPr>
      <w:r w:rsidRPr="00904A5D">
        <w:rPr>
          <w:rFonts w:ascii="Arial" w:eastAsiaTheme="minorEastAsia" w:hAnsi="Arial" w:cs="Arial" w:hint="eastAsia"/>
          <w:b/>
          <w:bCs/>
          <w:i/>
          <w:color w:val="000000" w:themeColor="text1"/>
          <w:u w:val="single"/>
          <w:lang w:eastAsia="zh-TW"/>
        </w:rPr>
        <w:t>Lyrics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 xml:space="preserve">: </w:t>
      </w:r>
      <w:r w:rsidR="00C619EC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Head and shoulders, knees and toes, knees and toes</w:t>
      </w:r>
    </w:p>
    <w:p w:rsidR="008A7330" w:rsidRDefault="00C619EC" w:rsidP="00904A5D">
      <w:pPr>
        <w:pStyle w:val="Standard"/>
        <w:spacing w:line="400" w:lineRule="exact"/>
        <w:ind w:leftChars="531" w:left="1274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Head and shoulders, knees and toes, knees and toes</w:t>
      </w:r>
    </w:p>
    <w:p w:rsidR="00904A5D" w:rsidRDefault="00C619EC" w:rsidP="00904A5D">
      <w:pPr>
        <w:pStyle w:val="Standard"/>
        <w:spacing w:line="400" w:lineRule="exact"/>
        <w:ind w:leftChars="531" w:left="1274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Eyes and ears and mouth and nose</w:t>
      </w:r>
    </w:p>
    <w:p w:rsidR="008A7330" w:rsidRPr="00D357E7" w:rsidRDefault="00C619EC" w:rsidP="00904A5D">
      <w:pPr>
        <w:pStyle w:val="Standard"/>
        <w:spacing w:line="400" w:lineRule="exact"/>
        <w:ind w:leftChars="531" w:left="1274"/>
        <w:rPr>
          <w:rFonts w:ascii="Arial" w:eastAsiaTheme="minorEastAsia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Head and shoulders, knees and toes, knees and toes</w:t>
      </w:r>
    </w:p>
    <w:p w:rsidR="008A7330" w:rsidRDefault="008A7330" w:rsidP="00B0644A">
      <w:pPr>
        <w:pStyle w:val="Standard"/>
        <w:spacing w:line="360" w:lineRule="exact"/>
        <w:ind w:left="482"/>
        <w:rPr>
          <w:rFonts w:ascii="Arial" w:eastAsiaTheme="minorEastAsia" w:hAnsi="Arial" w:cs="Arial"/>
          <w:b/>
          <w:i/>
          <w:lang w:eastAsia="zh-TW"/>
        </w:rPr>
      </w:pPr>
      <w:bookmarkStart w:id="0" w:name="_GoBack"/>
      <w:bookmarkEnd w:id="0"/>
    </w:p>
    <w:p w:rsidR="00166DC5" w:rsidRDefault="008A7330" w:rsidP="00D61BD5">
      <w:pPr>
        <w:pStyle w:val="Standard"/>
        <w:spacing w:line="400" w:lineRule="exact"/>
        <w:ind w:left="480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</w:p>
    <w:p w:rsidR="0003063F" w:rsidRDefault="0003063F" w:rsidP="0014714D">
      <w:pPr>
        <w:pStyle w:val="Standard"/>
        <w:spacing w:line="400" w:lineRule="exact"/>
        <w:rPr>
          <w:rFonts w:ascii="Arial" w:eastAsiaTheme="minorEastAsia" w:hAnsi="Arial" w:cs="Arial"/>
          <w:b/>
          <w:bCs/>
          <w:i/>
          <w:color w:val="0000FF"/>
          <w:sz w:val="28"/>
          <w:szCs w:val="28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Introduction of the </w:t>
      </w:r>
      <w:r w:rsidR="00EA6AE6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 xml:space="preserve">Vocabulary Words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15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166DC5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hAnsi="Arial" w:cs="Arial"/>
        </w:rPr>
        <w:t>Introduce the</w:t>
      </w:r>
      <w:r w:rsidR="00EA6AE6">
        <w:rPr>
          <w:rFonts w:ascii="Arial" w:hAnsi="Arial" w:cs="Arial"/>
        </w:rPr>
        <w:t xml:space="preserve"> </w:t>
      </w:r>
      <w:r w:rsidR="00EA6AE6">
        <w:rPr>
          <w:rFonts w:ascii="Arial" w:eastAsiaTheme="minorEastAsia" w:hAnsi="Arial" w:cs="Arial" w:hint="eastAsia"/>
          <w:lang w:eastAsia="zh-TW"/>
        </w:rPr>
        <w:t xml:space="preserve">body parts: </w:t>
      </w:r>
      <w:r w:rsidR="00D61BD5">
        <w:rPr>
          <w:rFonts w:ascii="Arial" w:eastAsiaTheme="minorEastAsia" w:hAnsi="Arial" w:cs="Arial" w:hint="eastAsia"/>
          <w:b/>
          <w:lang w:eastAsia="zh-TW"/>
        </w:rPr>
        <w:t>tooth/teeth</w:t>
      </w:r>
      <w:r w:rsidR="00D61BD5"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 w:rsidR="00D61BD5">
        <w:rPr>
          <w:rFonts w:ascii="Arial" w:eastAsiaTheme="minorEastAsia" w:hAnsi="Arial" w:cs="Arial" w:hint="eastAsia"/>
          <w:b/>
          <w:lang w:eastAsia="zh-TW"/>
        </w:rPr>
        <w:t>neck</w:t>
      </w:r>
      <w:r w:rsidR="00D61BD5" w:rsidRPr="00360106">
        <w:rPr>
          <w:rFonts w:ascii="Arial" w:eastAsiaTheme="minorEastAsia" w:hAnsi="Arial" w:cs="Arial" w:hint="eastAsia"/>
          <w:b/>
          <w:lang w:eastAsia="zh-TW"/>
        </w:rPr>
        <w:t xml:space="preserve"> and </w:t>
      </w:r>
      <w:r w:rsidR="00D61BD5">
        <w:rPr>
          <w:rFonts w:ascii="Arial" w:eastAsiaTheme="minorEastAsia" w:hAnsi="Arial" w:cs="Arial" w:hint="eastAsia"/>
          <w:b/>
          <w:lang w:eastAsia="zh-TW"/>
        </w:rPr>
        <w:t>shoulder</w:t>
      </w:r>
      <w:r w:rsidR="00D61BD5" w:rsidRPr="00360106">
        <w:rPr>
          <w:rFonts w:ascii="Arial" w:eastAsiaTheme="minorEastAsia" w:hAnsi="Arial" w:cs="Arial" w:hint="eastAsia"/>
          <w:b/>
          <w:lang w:eastAsia="zh-TW"/>
        </w:rPr>
        <w:t>(s)</w:t>
      </w:r>
      <w:r w:rsidR="0014714D" w:rsidRPr="00AD5829">
        <w:rPr>
          <w:rFonts w:ascii="Arial" w:hAnsi="Arial" w:cs="Arial"/>
        </w:rPr>
        <w:t xml:space="preserve"> to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>.</w:t>
      </w:r>
    </w:p>
    <w:p w:rsidR="00EA6AE6" w:rsidRPr="00EA6AE6" w:rsidRDefault="0014714D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lastRenderedPageBreak/>
        <w:t xml:space="preserve">Say the </w:t>
      </w:r>
      <w:r w:rsidR="00EA6AE6">
        <w:rPr>
          <w:rFonts w:ascii="Arial" w:eastAsiaTheme="minorEastAsia" w:hAnsi="Arial" w:cs="Arial" w:hint="eastAsia"/>
          <w:lang w:eastAsia="zh-TW"/>
        </w:rPr>
        <w:t xml:space="preserve">vocabulary words </w:t>
      </w:r>
      <w:r w:rsidRPr="00AD5829">
        <w:rPr>
          <w:rFonts w:ascii="Arial" w:hAnsi="Arial" w:cs="Arial"/>
        </w:rPr>
        <w:t xml:space="preserve">slowly and </w:t>
      </w:r>
      <w:r w:rsidR="00EA6AE6">
        <w:rPr>
          <w:rFonts w:ascii="Arial" w:eastAsiaTheme="minorEastAsia" w:hAnsi="Arial" w:cs="Arial" w:hint="eastAsia"/>
          <w:lang w:eastAsia="zh-TW"/>
        </w:rPr>
        <w:t>point or touch the body parts while saying the vocabulary words.</w:t>
      </w:r>
    </w:p>
    <w:p w:rsidR="0014714D" w:rsidRPr="00B711D0" w:rsidRDefault="00C065EF" w:rsidP="00D5283C">
      <w:pPr>
        <w:pStyle w:val="Standard"/>
        <w:numPr>
          <w:ilvl w:val="0"/>
          <w:numId w:val="9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noProof/>
          <w:lang w:eastAsia="zh-TW" w:bidi="ar-SA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4233545</wp:posOffset>
            </wp:positionH>
            <wp:positionV relativeFrom="paragraph">
              <wp:posOffset>406400</wp:posOffset>
            </wp:positionV>
            <wp:extent cx="1924050" cy="1924050"/>
            <wp:effectExtent l="19050" t="0" r="0" b="0"/>
            <wp:wrapNone/>
            <wp:docPr id="9" name="圖片 2" descr="D:\lisa_chang\Documents\Jump to Live Series\Jump To Live My Body Parts_TG_from Jo #110\身體書 單頁 SB  jpg\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Documents\Jump to Live Series\Jump To Live My Body Parts_TG_from Jo #110\身體書 單頁 SB  jpg\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6AE6">
        <w:rPr>
          <w:rFonts w:ascii="Arial" w:eastAsiaTheme="minorEastAsia" w:hAnsi="Arial" w:cs="Arial" w:hint="eastAsia"/>
          <w:lang w:eastAsia="zh-TW"/>
        </w:rPr>
        <w:t>A</w:t>
      </w:r>
      <w:r w:rsidR="0014714D" w:rsidRPr="00AD5829">
        <w:rPr>
          <w:rFonts w:ascii="Arial" w:hAnsi="Arial" w:cs="Arial"/>
        </w:rPr>
        <w:t xml:space="preserve">sk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 xml:space="preserve"> to repeat </w:t>
      </w:r>
      <w:r w:rsidR="00EA6AE6">
        <w:rPr>
          <w:rFonts w:ascii="Arial" w:eastAsiaTheme="minorEastAsia" w:hAnsi="Arial" w:cs="Arial" w:hint="eastAsia"/>
          <w:lang w:eastAsia="zh-TW"/>
        </w:rPr>
        <w:t>and also touching the body parts while saying the vocabulary words.</w:t>
      </w:r>
    </w:p>
    <w:p w:rsidR="004C7431" w:rsidRDefault="004C7431" w:rsidP="00B90AAE">
      <w:pPr>
        <w:pStyle w:val="Standard"/>
        <w:spacing w:line="320" w:lineRule="exact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123825</wp:posOffset>
            </wp:positionV>
            <wp:extent cx="295275" cy="523875"/>
            <wp:effectExtent l="19050" t="0" r="9525" b="0"/>
            <wp:wrapNone/>
            <wp:docPr id="10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431" w:rsidRPr="007B23F0" w:rsidRDefault="004C7431" w:rsidP="00015099">
      <w:pPr>
        <w:pStyle w:val="Standard"/>
        <w:spacing w:line="400" w:lineRule="exact"/>
        <w:ind w:leftChars="177" w:left="562" w:hangingChars="57" w:hanging="137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C065EF" w:rsidRDefault="004C7431" w:rsidP="00015099">
      <w:pPr>
        <w:pStyle w:val="Standard"/>
        <w:tabs>
          <w:tab w:val="left" w:pos="851"/>
        </w:tabs>
        <w:spacing w:line="400" w:lineRule="exact"/>
        <w:ind w:leftChars="177" w:left="851" w:hangingChars="133" w:hanging="426"/>
        <w:rPr>
          <w:rFonts w:ascii="Arial" w:eastAsia="Arial Unicode MS" w:hAnsi="Arial" w:cs="Arial" w:hint="eastAsia"/>
          <w:b/>
          <w:i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 xml:space="preserve">to use IMS mode. Just point to a picture, </w:t>
      </w:r>
    </w:p>
    <w:p w:rsidR="004C7431" w:rsidRPr="007B23F0" w:rsidRDefault="004C7431" w:rsidP="00C065EF">
      <w:pPr>
        <w:pStyle w:val="Standard"/>
        <w:tabs>
          <w:tab w:val="left" w:pos="851"/>
        </w:tabs>
        <w:spacing w:line="400" w:lineRule="exact"/>
        <w:ind w:leftChars="309" w:left="742" w:firstLineChars="44" w:firstLine="106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IRS Pen will AUTOMATICALLY play a video.</w:t>
      </w:r>
    </w:p>
    <w:p w:rsidR="004C7431" w:rsidRPr="004C7431" w:rsidRDefault="004C7431" w:rsidP="0014714D">
      <w:pPr>
        <w:pStyle w:val="Standard"/>
        <w:spacing w:line="40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9F4905" w:rsidRDefault="00604AAA" w:rsidP="0014714D">
      <w:pPr>
        <w:pStyle w:val="Standard"/>
        <w:spacing w:line="400" w:lineRule="exact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4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="0014714D" w:rsidRPr="00D5283C">
        <w:rPr>
          <w:rFonts w:ascii="Arial" w:hAnsi="Arial" w:cs="Arial"/>
          <w:b/>
          <w:i/>
          <w:color w:val="000000" w:themeColor="text1"/>
        </w:rPr>
        <w:t>CD</w:t>
      </w:r>
      <w:r w:rsidR="0014714D"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Tr</w:t>
      </w:r>
      <w:r w:rsidR="00166DC5"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ack </w:t>
      </w:r>
      <w:r w:rsidR="00D61BD5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10</w:t>
      </w:r>
      <w:r w:rsidR="0014714D"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 </w:t>
      </w:r>
    </w:p>
    <w:p w:rsidR="0014714D" w:rsidRPr="00BC3FC6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Activity Time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2</w:t>
      </w:r>
      <w:r w:rsidR="00104F40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8C2482" w:rsidRDefault="008C2482" w:rsidP="008C2482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b/>
          <w:bCs/>
          <w:bdr w:val="single" w:sz="4" w:space="0" w:color="auto" w:frame="1"/>
          <w:lang w:eastAsia="zh-TW"/>
        </w:rPr>
        <w:t xml:space="preserve">Game: </w:t>
      </w:r>
      <w:r>
        <w:rPr>
          <w:rFonts w:ascii="Arial" w:hAnsi="Arial" w:cs="Arial"/>
          <w:b/>
          <w:bCs/>
          <w:bdr w:val="single" w:sz="4" w:space="0" w:color="auto" w:frame="1"/>
        </w:rPr>
        <w:t>Spoon Relay</w:t>
      </w:r>
      <w:r>
        <w:rPr>
          <w:rFonts w:ascii="Arial" w:eastAsiaTheme="minorEastAsia" w:hAnsi="Arial" w:cs="Arial"/>
          <w:b/>
          <w:bCs/>
          <w:bdr w:val="single" w:sz="4" w:space="0" w:color="auto" w:frame="1"/>
          <w:lang w:eastAsia="zh-TW"/>
        </w:rPr>
        <w:t xml:space="preserve"> </w:t>
      </w:r>
    </w:p>
    <w:p w:rsidR="008C2482" w:rsidRDefault="008C2482" w:rsidP="008C2482">
      <w:pPr>
        <w:pStyle w:val="Standard"/>
        <w:numPr>
          <w:ilvl w:val="0"/>
          <w:numId w:val="15"/>
        </w:numPr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 xml:space="preserve">Place flashcards of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the new vocabulary words of this unit</w:t>
      </w:r>
      <w:r>
        <w:rPr>
          <w:rFonts w:ascii="Arial" w:eastAsiaTheme="minorEastAsia" w:hAnsi="Arial" w:cs="Arial"/>
          <w:lang w:eastAsia="zh-TW"/>
        </w:rPr>
        <w:t xml:space="preserve"> on the chairs</w:t>
      </w:r>
      <w:r>
        <w:rPr>
          <w:rFonts w:ascii="Arial" w:eastAsiaTheme="minorEastAsia" w:hAnsi="Arial" w:cs="Arial" w:hint="eastAsia"/>
          <w:lang w:eastAsia="zh-TW"/>
        </w:rPr>
        <w:t xml:space="preserve"> and draw a </w:t>
      </w:r>
      <w:r>
        <w:rPr>
          <w:rFonts w:ascii="Arial" w:eastAsiaTheme="minorEastAsia" w:hAnsi="Arial" w:cs="Arial"/>
          <w:lang w:eastAsia="zh-TW"/>
        </w:rPr>
        <w:t>“starting line”.</w:t>
      </w:r>
    </w:p>
    <w:p w:rsidR="008C2482" w:rsidRPr="008C2482" w:rsidRDefault="008C2482" w:rsidP="008C2482">
      <w:pPr>
        <w:pStyle w:val="Standard"/>
        <w:numPr>
          <w:ilvl w:val="0"/>
          <w:numId w:val="15"/>
        </w:numPr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  <w:r w:rsidRPr="008C2482">
        <w:rPr>
          <w:rFonts w:ascii="Arial" w:eastAsia="新細明體" w:hAnsi="Arial" w:cs="Arial"/>
          <w:bCs/>
          <w:lang w:eastAsia="zh-TW"/>
        </w:rPr>
        <w:t xml:space="preserve">Divide the class into </w:t>
      </w:r>
      <w:r w:rsidRPr="008C2482">
        <w:rPr>
          <w:rFonts w:ascii="Arial" w:eastAsia="新細明體" w:hAnsi="Arial" w:cs="Arial" w:hint="eastAsia"/>
          <w:bCs/>
          <w:lang w:eastAsia="zh-TW"/>
        </w:rPr>
        <w:t>2</w:t>
      </w:r>
      <w:r w:rsidRPr="008C2482">
        <w:rPr>
          <w:rFonts w:ascii="Arial" w:eastAsia="新細明體" w:hAnsi="Arial" w:cs="Arial"/>
          <w:bCs/>
          <w:lang w:eastAsia="zh-TW"/>
        </w:rPr>
        <w:t xml:space="preserve"> teams</w:t>
      </w:r>
      <w:r w:rsidRPr="008C2482">
        <w:rPr>
          <w:rFonts w:ascii="Arial" w:eastAsia="新細明體" w:hAnsi="Arial" w:cs="Arial" w:hint="eastAsia"/>
          <w:bCs/>
          <w:lang w:eastAsia="zh-TW"/>
        </w:rPr>
        <w:t xml:space="preserve"> and </w:t>
      </w:r>
      <w:r>
        <w:rPr>
          <w:rFonts w:ascii="Arial" w:eastAsia="新細明體" w:hAnsi="Arial" w:cs="Arial" w:hint="eastAsia"/>
          <w:bCs/>
          <w:lang w:eastAsia="zh-TW"/>
        </w:rPr>
        <w:t>a</w:t>
      </w:r>
      <w:r w:rsidRPr="008C2482">
        <w:rPr>
          <w:rFonts w:ascii="Arial" w:eastAsiaTheme="minorEastAsia" w:hAnsi="Arial" w:cs="Arial"/>
          <w:lang w:eastAsia="zh-TW"/>
        </w:rPr>
        <w:t xml:space="preserve">sk </w:t>
      </w:r>
      <w:r w:rsidRPr="008C2482">
        <w:rPr>
          <w:rFonts w:ascii="Arial" w:eastAsiaTheme="minorEastAsia" w:hAnsi="Arial" w:cs="Arial" w:hint="eastAsia"/>
          <w:lang w:eastAsia="zh-TW"/>
        </w:rPr>
        <w:t>1 student from each team to come up</w:t>
      </w:r>
      <w:r w:rsidRPr="008C2482">
        <w:rPr>
          <w:rFonts w:ascii="Arial" w:eastAsiaTheme="minorEastAsia" w:hAnsi="Arial" w:cs="Arial"/>
          <w:lang w:eastAsia="zh-TW"/>
        </w:rPr>
        <w:t>.</w:t>
      </w:r>
    </w:p>
    <w:p w:rsidR="008C2482" w:rsidRDefault="008C2482" w:rsidP="008C2482">
      <w:pPr>
        <w:pStyle w:val="Standard"/>
        <w:numPr>
          <w:ilvl w:val="0"/>
          <w:numId w:val="15"/>
        </w:numPr>
        <w:spacing w:line="400" w:lineRule="exact"/>
        <w:textAlignment w:val="auto"/>
        <w:rPr>
          <w:rFonts w:ascii="Arial" w:eastAsiaTheme="minorEastAsia" w:hAnsi="Arial" w:cs="Arial"/>
          <w:lang w:eastAsia="zh-TW"/>
        </w:rPr>
      </w:pPr>
      <w:r>
        <w:rPr>
          <w:rFonts w:ascii="Arial" w:eastAsiaTheme="minorEastAsia" w:hAnsi="Arial" w:cs="Arial"/>
          <w:lang w:eastAsia="zh-TW"/>
        </w:rPr>
        <w:t>When you call out a word:</w:t>
      </w:r>
      <w:r w:rsidRPr="008C2482">
        <w:rPr>
          <w:rFonts w:ascii="Arial" w:eastAsiaTheme="minorEastAsia" w:hAnsi="Arial" w:cs="Arial" w:hint="eastAsia"/>
          <w:b/>
          <w:lang w:eastAsia="zh-TW"/>
        </w:rPr>
        <w:t xml:space="preserve"> </w:t>
      </w:r>
      <w:r>
        <w:rPr>
          <w:rFonts w:ascii="Arial" w:eastAsiaTheme="minorEastAsia" w:hAnsi="Arial" w:cs="Arial" w:hint="eastAsia"/>
          <w:b/>
          <w:lang w:eastAsia="zh-TW"/>
        </w:rPr>
        <w:t>tooth/teeth</w:t>
      </w:r>
      <w:r w:rsidRPr="00360106">
        <w:rPr>
          <w:rFonts w:ascii="Arial" w:eastAsiaTheme="minorEastAsia" w:hAnsi="Arial" w:cs="Arial" w:hint="eastAsia"/>
          <w:b/>
          <w:lang w:eastAsia="zh-TW"/>
        </w:rPr>
        <w:t xml:space="preserve">, </w:t>
      </w:r>
      <w:r>
        <w:rPr>
          <w:rFonts w:ascii="Arial" w:eastAsiaTheme="minorEastAsia" w:hAnsi="Arial" w:cs="Arial" w:hint="eastAsia"/>
          <w:b/>
          <w:lang w:eastAsia="zh-TW"/>
        </w:rPr>
        <w:t>neck</w:t>
      </w:r>
      <w:r w:rsidRPr="00360106">
        <w:rPr>
          <w:rFonts w:ascii="Arial" w:eastAsiaTheme="minorEastAsia" w:hAnsi="Arial" w:cs="Arial" w:hint="eastAsia"/>
          <w:b/>
          <w:lang w:eastAsia="zh-TW"/>
        </w:rPr>
        <w:t xml:space="preserve"> </w:t>
      </w:r>
      <w:r>
        <w:rPr>
          <w:rFonts w:ascii="Arial" w:eastAsiaTheme="minorEastAsia" w:hAnsi="Arial" w:cs="Arial"/>
          <w:lang w:eastAsia="zh-TW"/>
        </w:rPr>
        <w:t>or</w:t>
      </w:r>
      <w:r>
        <w:rPr>
          <w:rFonts w:ascii="Arial" w:eastAsiaTheme="minorEastAsia" w:hAnsi="Arial" w:cs="Arial" w:hint="eastAsia"/>
          <w:b/>
          <w:lang w:eastAsia="zh-TW"/>
        </w:rPr>
        <w:t xml:space="preserve"> shoulder</w:t>
      </w:r>
      <w:r w:rsidRPr="00360106">
        <w:rPr>
          <w:rFonts w:ascii="Arial" w:eastAsiaTheme="minorEastAsia" w:hAnsi="Arial" w:cs="Arial" w:hint="eastAsia"/>
          <w:b/>
          <w:lang w:eastAsia="zh-TW"/>
        </w:rPr>
        <w:t>(s)</w:t>
      </w:r>
      <w:r>
        <w:rPr>
          <w:rFonts w:ascii="Arial" w:eastAsiaTheme="minorEastAsia" w:hAnsi="Arial" w:cs="Arial"/>
          <w:lang w:eastAsia="zh-TW"/>
        </w:rPr>
        <w:t>, the two players will hold a ping-pong ball with a spoon without dropping it and walk from the starting line and around to the correct chair and then say the word aloud.</w:t>
      </w:r>
    </w:p>
    <w:p w:rsidR="008C2482" w:rsidRDefault="008C2482" w:rsidP="008C2482">
      <w:pPr>
        <w:pStyle w:val="Standard"/>
        <w:spacing w:line="400" w:lineRule="exact"/>
        <w:rPr>
          <w:rFonts w:ascii="Arial" w:eastAsiaTheme="minorEastAsia" w:hAnsi="Arial" w:cs="Arial"/>
          <w:i/>
          <w:lang w:eastAsia="zh-TW"/>
        </w:rPr>
      </w:pPr>
    </w:p>
    <w:p w:rsidR="008C2482" w:rsidRDefault="008C2482" w:rsidP="008C2482">
      <w:pPr>
        <w:pStyle w:val="Standard"/>
        <w:spacing w:line="400" w:lineRule="exact"/>
        <w:rPr>
          <w:rFonts w:ascii="Arial" w:hAnsi="Arial" w:cs="Arial"/>
          <w:i/>
        </w:rPr>
      </w:pPr>
      <w:r>
        <w:rPr>
          <w:noProof/>
          <w:lang w:eastAsia="zh-TW" w:bidi="ar-SA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38735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6" name="圖片 1" descr="hear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heart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/>
          <w:i/>
          <w:lang w:eastAsia="zh-TW"/>
        </w:rPr>
        <w:t xml:space="preserve">Please do make sure to remind the students </w:t>
      </w:r>
      <w:r>
        <w:rPr>
          <w:rFonts w:ascii="Arial" w:eastAsiaTheme="minorEastAsia" w:hAnsi="Arial" w:cs="Arial"/>
          <w:b/>
          <w:i/>
          <w:lang w:eastAsia="zh-TW"/>
        </w:rPr>
        <w:t>SAFETY FIRST!</w:t>
      </w:r>
      <w:r>
        <w:rPr>
          <w:rFonts w:ascii="Arial" w:eastAsiaTheme="minorEastAsia" w:hAnsi="Arial" w:cs="Arial"/>
          <w:i/>
          <w:lang w:eastAsia="zh-TW"/>
        </w:rPr>
        <w:t xml:space="preserve"> No need to rush during the game. </w:t>
      </w:r>
      <w:r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 xml:space="preserve">.   </w:t>
      </w:r>
    </w:p>
    <w:p w:rsidR="008C2482" w:rsidRDefault="008C2482" w:rsidP="008E49E1">
      <w:pPr>
        <w:pStyle w:val="Standard"/>
        <w:spacing w:line="400" w:lineRule="exact"/>
        <w:rPr>
          <w:rFonts w:ascii="Arial" w:eastAsiaTheme="minorEastAsia" w:hAnsi="Arial" w:cs="Arial"/>
          <w:b/>
          <w:bCs/>
          <w:color w:val="000000" w:themeColor="text1"/>
          <w:bdr w:val="single" w:sz="4" w:space="0" w:color="auto"/>
          <w:lang w:eastAsia="zh-TW"/>
        </w:rPr>
      </w:pPr>
    </w:p>
    <w:p w:rsidR="008E49E1" w:rsidRDefault="008E49E1" w:rsidP="008E49E1">
      <w:pPr>
        <w:pStyle w:val="Standard"/>
        <w:spacing w:line="400" w:lineRule="exact"/>
        <w:rPr>
          <w:rFonts w:ascii="Arial" w:hAnsi="Arial" w:cs="Arial"/>
          <w:b/>
          <w:bCs/>
          <w:color w:val="000000" w:themeColor="text1"/>
        </w:rPr>
      </w:pPr>
      <w:r w:rsidRPr="003E55E1">
        <w:rPr>
          <w:rFonts w:ascii="Arial" w:eastAsiaTheme="minorEastAsia" w:hAnsi="Arial" w:cs="Arial"/>
          <w:b/>
          <w:bCs/>
          <w:color w:val="000000" w:themeColor="text1"/>
          <w:bdr w:val="single" w:sz="4" w:space="0" w:color="auto"/>
          <w:lang w:eastAsia="zh-TW"/>
        </w:rPr>
        <w:t xml:space="preserve">Game: </w:t>
      </w:r>
      <w:r w:rsidR="003E55E1" w:rsidRPr="003E55E1">
        <w:rPr>
          <w:rFonts w:ascii="Arial" w:hAnsi="Arial" w:cs="Arial"/>
          <w:b/>
          <w:bCs/>
          <w:color w:val="000000" w:themeColor="text1"/>
          <w:bdr w:val="single" w:sz="4" w:space="0" w:color="auto"/>
        </w:rPr>
        <w:t>Tornado</w:t>
      </w:r>
      <w:r w:rsidRPr="003E55E1">
        <w:rPr>
          <w:rFonts w:ascii="Arial" w:eastAsiaTheme="minorEastAsia" w:hAnsi="Arial" w:cs="Arial"/>
          <w:b/>
          <w:bCs/>
          <w:color w:val="000000" w:themeColor="text1"/>
          <w:bdr w:val="single" w:sz="4" w:space="0" w:color="auto"/>
          <w:lang w:eastAsia="zh-TW"/>
        </w:rPr>
        <w:t xml:space="preserve"> </w:t>
      </w:r>
    </w:p>
    <w:p w:rsidR="003E55E1" w:rsidRPr="003E55E1" w:rsidRDefault="003E55E1" w:rsidP="008E49E1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color w:val="000000" w:themeColor="text1"/>
          <w:lang w:eastAsia="zh-TW"/>
        </w:rPr>
      </w:pPr>
      <w:r>
        <w:rPr>
          <w:rFonts w:ascii="Arial" w:eastAsia="新細明體" w:hAnsi="Arial" w:cs="Arial"/>
          <w:bCs/>
          <w:lang w:eastAsia="zh-TW"/>
        </w:rPr>
        <w:t xml:space="preserve">Divide the class into </w:t>
      </w:r>
      <w:r>
        <w:rPr>
          <w:rFonts w:ascii="Arial" w:eastAsia="新細明體" w:hAnsi="Arial" w:cs="Arial" w:hint="eastAsia"/>
          <w:bCs/>
          <w:lang w:eastAsia="zh-TW"/>
        </w:rPr>
        <w:t>2</w:t>
      </w:r>
      <w:r>
        <w:rPr>
          <w:rFonts w:ascii="Arial" w:eastAsia="新細明體" w:hAnsi="Arial" w:cs="Arial"/>
          <w:bCs/>
          <w:lang w:eastAsia="zh-TW"/>
        </w:rPr>
        <w:t xml:space="preserve"> teams.</w:t>
      </w:r>
    </w:p>
    <w:p w:rsidR="0029193C" w:rsidRPr="0029193C" w:rsidRDefault="003E55E1" w:rsidP="008E49E1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bCs/>
          <w:lang w:eastAsia="zh-TW"/>
        </w:rPr>
        <w:t>P</w:t>
      </w:r>
      <w:r>
        <w:rPr>
          <w:rFonts w:ascii="Arial" w:eastAsia="新細明體" w:hAnsi="Arial" w:cs="Arial"/>
          <w:bCs/>
          <w:lang w:eastAsia="zh-TW"/>
        </w:rPr>
        <w:t xml:space="preserve">repare </w:t>
      </w:r>
      <w:r>
        <w:rPr>
          <w:rFonts w:ascii="Arial" w:eastAsia="新細明體" w:hAnsi="Arial" w:cs="Arial" w:hint="eastAsia"/>
          <w:bCs/>
          <w:lang w:eastAsia="zh-TW"/>
        </w:rPr>
        <w:t>the</w:t>
      </w:r>
      <w:r>
        <w:rPr>
          <w:rFonts w:ascii="Arial" w:eastAsia="新細明體" w:hAnsi="Arial" w:cs="Arial"/>
          <w:bCs/>
          <w:lang w:eastAsia="zh-TW"/>
        </w:rPr>
        <w:t xml:space="preserve"> </w:t>
      </w:r>
      <w:r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flashcards </w:t>
      </w:r>
      <w:r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of the new vocabulary words of this unit also some</w:t>
      </w:r>
      <w:r w:rsidRPr="003E55E1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eastAsiaTheme="minorEastAsia" w:hAnsi="Arial" w:cs="Arial"/>
          <w:color w:val="000000" w:themeColor="text1"/>
          <w:lang w:eastAsia="zh-TW"/>
        </w:rPr>
        <w:t>“</w:t>
      </w:r>
      <w:r w:rsidRPr="003E55E1">
        <w:rPr>
          <w:rFonts w:ascii="Arial" w:hAnsi="Arial" w:cs="Arial"/>
          <w:color w:val="000000" w:themeColor="text1"/>
        </w:rPr>
        <w:t>Tornado Cards</w:t>
      </w:r>
      <w:r>
        <w:rPr>
          <w:rFonts w:ascii="Arial" w:eastAsiaTheme="minorEastAsia" w:hAnsi="Arial" w:cs="Arial"/>
          <w:color w:val="000000" w:themeColor="text1"/>
          <w:lang w:eastAsia="zh-TW"/>
        </w:rPr>
        <w:t>”</w:t>
      </w:r>
      <w:r w:rsidR="0029193C">
        <w:rPr>
          <w:rFonts w:ascii="Arial" w:eastAsiaTheme="minorEastAsia" w:hAnsi="Arial" w:cs="Arial" w:hint="eastAsia"/>
          <w:color w:val="000000" w:themeColor="text1"/>
          <w:lang w:eastAsia="zh-TW"/>
        </w:rPr>
        <w:t>.</w:t>
      </w:r>
      <w:r w:rsidRPr="003E55E1">
        <w:rPr>
          <w:rFonts w:ascii="Arial" w:hAnsi="Arial" w:cs="Arial"/>
          <w:color w:val="000000" w:themeColor="text1"/>
        </w:rPr>
        <w:t xml:space="preserve"> </w:t>
      </w:r>
    </w:p>
    <w:p w:rsidR="007E628D" w:rsidRPr="007E628D" w:rsidRDefault="0029193C" w:rsidP="008E49E1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Put </w:t>
      </w:r>
      <w:r w:rsidRPr="003E55E1">
        <w:rPr>
          <w:rFonts w:ascii="Arial" w:hAnsi="Arial" w:cs="Arial"/>
          <w:color w:val="000000" w:themeColor="text1"/>
        </w:rPr>
        <w:t xml:space="preserve">numbers on 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the back</w:t>
      </w:r>
      <w:r w:rsidRPr="003E55E1">
        <w:rPr>
          <w:rFonts w:ascii="Arial" w:hAnsi="Arial" w:cs="Arial"/>
          <w:color w:val="000000" w:themeColor="text1"/>
        </w:rPr>
        <w:t xml:space="preserve">side 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of the </w:t>
      </w:r>
      <w:r w:rsidR="003E55E1" w:rsidRPr="003E55E1">
        <w:rPr>
          <w:rFonts w:ascii="Arial" w:hAnsi="Arial" w:cs="Arial"/>
          <w:color w:val="000000" w:themeColor="text1"/>
        </w:rPr>
        <w:t xml:space="preserve">flashcards and the </w:t>
      </w:r>
      <w:r>
        <w:rPr>
          <w:rFonts w:ascii="Arial" w:eastAsiaTheme="minorEastAsia" w:hAnsi="Arial" w:cs="Arial"/>
          <w:color w:val="000000" w:themeColor="text1"/>
          <w:lang w:eastAsia="zh-TW"/>
        </w:rPr>
        <w:t>“</w:t>
      </w:r>
      <w:r w:rsidRPr="003E55E1">
        <w:rPr>
          <w:rFonts w:ascii="Arial" w:hAnsi="Arial" w:cs="Arial"/>
          <w:color w:val="000000" w:themeColor="text1"/>
        </w:rPr>
        <w:t>Tornado Cards</w:t>
      </w:r>
      <w:r>
        <w:rPr>
          <w:rFonts w:ascii="Arial" w:eastAsiaTheme="minorEastAsia" w:hAnsi="Arial" w:cs="Arial"/>
          <w:color w:val="000000" w:themeColor="text1"/>
          <w:lang w:eastAsia="zh-TW"/>
        </w:rPr>
        <w:t>”</w:t>
      </w:r>
      <w:r w:rsidR="003E55E1" w:rsidRPr="003E55E1">
        <w:rPr>
          <w:rFonts w:ascii="Arial" w:hAnsi="Arial" w:cs="Arial"/>
          <w:color w:val="000000" w:themeColor="text1"/>
        </w:rPr>
        <w:t xml:space="preserve">.  </w:t>
      </w:r>
    </w:p>
    <w:p w:rsidR="007E628D" w:rsidRPr="007E628D" w:rsidRDefault="0029193C" w:rsidP="008E49E1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lang w:eastAsia="zh-TW"/>
        </w:rPr>
        <w:t>Mix and p</w:t>
      </w:r>
      <w:r w:rsidR="007E628D">
        <w:rPr>
          <w:rFonts w:ascii="Arial" w:eastAsiaTheme="minorEastAsia" w:hAnsi="Arial" w:cs="Arial" w:hint="eastAsia"/>
          <w:color w:val="000000" w:themeColor="text1"/>
          <w:lang w:eastAsia="zh-TW"/>
        </w:rPr>
        <w:t>lace</w:t>
      </w:r>
      <w:r w:rsidR="003E55E1" w:rsidRPr="003E55E1">
        <w:rPr>
          <w:rFonts w:ascii="Arial" w:hAnsi="Arial" w:cs="Arial"/>
          <w:color w:val="000000" w:themeColor="text1"/>
        </w:rPr>
        <w:t xml:space="preserve"> the </w:t>
      </w:r>
      <w:r w:rsidR="007E628D">
        <w:rPr>
          <w:rFonts w:ascii="Arial" w:eastAsiaTheme="minorEastAsia" w:hAnsi="Arial" w:cs="Arial"/>
          <w:bCs/>
          <w:color w:val="000000" w:themeColor="text1"/>
          <w:lang w:eastAsia="zh-TW"/>
        </w:rPr>
        <w:t xml:space="preserve">flashcards </w:t>
      </w:r>
      <w:r w:rsidR="007E628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of the new vocabulary words</w:t>
      </w:r>
      <w:r w:rsidR="003E55E1" w:rsidRPr="003E55E1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and the </w:t>
      </w:r>
      <w:r>
        <w:rPr>
          <w:rFonts w:ascii="Arial" w:eastAsiaTheme="minorEastAsia" w:hAnsi="Arial" w:cs="Arial"/>
          <w:color w:val="000000" w:themeColor="text1"/>
          <w:lang w:eastAsia="zh-TW"/>
        </w:rPr>
        <w:t>“</w:t>
      </w:r>
      <w:r w:rsidRPr="003E55E1">
        <w:rPr>
          <w:rFonts w:ascii="Arial" w:hAnsi="Arial" w:cs="Arial"/>
          <w:color w:val="000000" w:themeColor="text1"/>
        </w:rPr>
        <w:t xml:space="preserve">Tornado 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C</w:t>
      </w:r>
      <w:r w:rsidRPr="003E55E1">
        <w:rPr>
          <w:rFonts w:ascii="Arial" w:hAnsi="Arial" w:cs="Arial"/>
          <w:color w:val="000000" w:themeColor="text1"/>
        </w:rPr>
        <w:t>ards</w:t>
      </w:r>
      <w:r>
        <w:rPr>
          <w:rFonts w:ascii="Arial" w:eastAsiaTheme="minorEastAsia" w:hAnsi="Arial" w:cs="Arial"/>
          <w:color w:val="000000" w:themeColor="text1"/>
          <w:lang w:eastAsia="zh-TW"/>
        </w:rPr>
        <w:t>”</w:t>
      </w:r>
      <w:r w:rsidRPr="003E55E1">
        <w:rPr>
          <w:rFonts w:ascii="Arial" w:hAnsi="Arial" w:cs="Arial"/>
          <w:color w:val="000000" w:themeColor="text1"/>
        </w:rPr>
        <w:t xml:space="preserve"> </w:t>
      </w:r>
      <w:r w:rsidR="003E55E1" w:rsidRPr="003E55E1">
        <w:rPr>
          <w:rFonts w:ascii="Arial" w:hAnsi="Arial" w:cs="Arial"/>
          <w:color w:val="000000" w:themeColor="text1"/>
        </w:rPr>
        <w:t xml:space="preserve">on the </w:t>
      </w:r>
      <w:r w:rsidR="007E628D">
        <w:rPr>
          <w:rFonts w:ascii="Arial" w:eastAsiaTheme="minorEastAsia" w:hAnsi="Arial" w:cs="Arial" w:hint="eastAsia"/>
          <w:color w:val="000000" w:themeColor="text1"/>
          <w:lang w:eastAsia="zh-TW"/>
        </w:rPr>
        <w:t>floor</w:t>
      </w:r>
      <w:r w:rsidR="003E55E1" w:rsidRPr="003E55E1">
        <w:rPr>
          <w:rFonts w:ascii="Arial" w:hAnsi="Arial" w:cs="Arial"/>
          <w:color w:val="000000" w:themeColor="text1"/>
        </w:rPr>
        <w:t xml:space="preserve">. </w:t>
      </w:r>
    </w:p>
    <w:p w:rsidR="007E628D" w:rsidRPr="007E628D" w:rsidRDefault="007E628D" w:rsidP="008E49E1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color w:val="000000" w:themeColor="text1"/>
          <w:lang w:eastAsia="zh-TW"/>
        </w:rPr>
      </w:pPr>
      <w:r>
        <w:rPr>
          <w:rFonts w:ascii="Arial" w:eastAsiaTheme="minorEastAsia" w:hAnsi="Arial" w:cs="Arial" w:hint="eastAsia"/>
          <w:color w:val="000000" w:themeColor="text1"/>
          <w:lang w:eastAsia="zh-TW"/>
        </w:rPr>
        <w:t>1 s</w:t>
      </w:r>
      <w:r w:rsidR="00F31349">
        <w:rPr>
          <w:rFonts w:ascii="Arial" w:hAnsi="Arial" w:cs="Arial"/>
          <w:color w:val="000000" w:themeColor="text1"/>
        </w:rPr>
        <w:t>tudent</w:t>
      </w:r>
      <w:r w:rsidR="003E55E1" w:rsidRPr="003E55E1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f</w:t>
      </w:r>
      <w:r w:rsidR="00F31349">
        <w:rPr>
          <w:rFonts w:ascii="Arial" w:eastAsiaTheme="minorEastAsia" w:hAnsi="Arial" w:cs="Arial" w:hint="eastAsia"/>
          <w:color w:val="000000" w:themeColor="text1"/>
          <w:lang w:eastAsia="zh-TW"/>
        </w:rPr>
        <w:t>rom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 each team will </w:t>
      </w:r>
      <w:r w:rsidR="0029193C">
        <w:rPr>
          <w:rFonts w:ascii="Arial" w:eastAsiaTheme="minorEastAsia" w:hAnsi="Arial" w:cs="Arial" w:hint="eastAsia"/>
          <w:color w:val="000000" w:themeColor="text1"/>
          <w:lang w:eastAsia="zh-TW"/>
        </w:rPr>
        <w:t>pick a number/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>flash</w:t>
      </w:r>
      <w:r w:rsidR="003E55E1" w:rsidRPr="003E55E1">
        <w:rPr>
          <w:rFonts w:ascii="Arial" w:hAnsi="Arial" w:cs="Arial"/>
          <w:color w:val="000000" w:themeColor="text1"/>
        </w:rPr>
        <w:t>card</w:t>
      </w:r>
      <w:r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 and he/she needs to say the vocabulary word with sentence patterns: </w:t>
      </w:r>
      <w:r>
        <w:rPr>
          <w:rFonts w:ascii="Arial" w:eastAsiaTheme="minorEastAsia" w:hAnsi="Arial" w:cs="Arial"/>
          <w:color w:val="000000" w:themeColor="text1"/>
          <w:lang w:eastAsia="zh-TW"/>
        </w:rPr>
        <w:t>“</w:t>
      </w:r>
      <w:r>
        <w:rPr>
          <w:rFonts w:ascii="Arial" w:hAnsi="Arial" w:cs="Arial"/>
          <w:b/>
          <w:kern w:val="0"/>
        </w:rPr>
        <w:t xml:space="preserve">This is my ____. / </w:t>
      </w:r>
      <w:proofErr w:type="gramStart"/>
      <w:r>
        <w:rPr>
          <w:rFonts w:ascii="Arial" w:hAnsi="Arial" w:cs="Arial"/>
          <w:b/>
          <w:kern w:val="0"/>
        </w:rPr>
        <w:t>These</w:t>
      </w:r>
      <w:proofErr w:type="gramEnd"/>
      <w:r>
        <w:rPr>
          <w:rFonts w:ascii="Arial" w:hAnsi="Arial" w:cs="Arial"/>
          <w:b/>
          <w:kern w:val="0"/>
        </w:rPr>
        <w:t xml:space="preserve"> are my ____.</w:t>
      </w:r>
      <w:r>
        <w:rPr>
          <w:rFonts w:ascii="Arial" w:eastAsiaTheme="minorEastAsia" w:hAnsi="Arial" w:cs="Arial"/>
          <w:color w:val="000000" w:themeColor="text1"/>
          <w:lang w:eastAsia="zh-TW"/>
        </w:rPr>
        <w:t>”</w:t>
      </w:r>
      <w:r w:rsidR="003E55E1" w:rsidRPr="003E55E1">
        <w:rPr>
          <w:rFonts w:ascii="Arial" w:hAnsi="Arial" w:cs="Arial"/>
          <w:color w:val="000000" w:themeColor="text1"/>
        </w:rPr>
        <w:t xml:space="preserve"> </w:t>
      </w:r>
    </w:p>
    <w:p w:rsidR="0029193C" w:rsidRPr="0029193C" w:rsidRDefault="003E55E1" w:rsidP="008E49E1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color w:val="000000" w:themeColor="text1"/>
          <w:lang w:eastAsia="zh-TW"/>
        </w:rPr>
      </w:pPr>
      <w:r w:rsidRPr="003E55E1">
        <w:rPr>
          <w:rFonts w:ascii="Arial" w:hAnsi="Arial" w:cs="Arial"/>
          <w:color w:val="000000" w:themeColor="text1"/>
        </w:rPr>
        <w:t xml:space="preserve">If they </w:t>
      </w:r>
      <w:r w:rsidR="007E628D">
        <w:rPr>
          <w:rFonts w:ascii="Arial" w:eastAsiaTheme="minorEastAsia" w:hAnsi="Arial" w:cs="Arial" w:hint="eastAsia"/>
          <w:color w:val="000000" w:themeColor="text1"/>
          <w:lang w:eastAsia="zh-TW"/>
        </w:rPr>
        <w:t>say</w:t>
      </w:r>
      <w:r w:rsidRPr="003E55E1">
        <w:rPr>
          <w:rFonts w:ascii="Arial" w:hAnsi="Arial" w:cs="Arial"/>
          <w:color w:val="000000" w:themeColor="text1"/>
        </w:rPr>
        <w:t xml:space="preserve"> the </w:t>
      </w:r>
      <w:r w:rsidR="007E628D">
        <w:rPr>
          <w:rFonts w:ascii="Arial" w:eastAsiaTheme="minorEastAsia" w:hAnsi="Arial" w:cs="Arial" w:hint="eastAsia"/>
          <w:color w:val="000000" w:themeColor="text1"/>
          <w:lang w:eastAsia="zh-TW"/>
        </w:rPr>
        <w:t>sentence</w:t>
      </w:r>
      <w:r w:rsidRPr="003E55E1">
        <w:rPr>
          <w:rFonts w:ascii="Arial" w:hAnsi="Arial" w:cs="Arial"/>
          <w:color w:val="000000" w:themeColor="text1"/>
        </w:rPr>
        <w:t xml:space="preserve"> correctly</w:t>
      </w:r>
      <w:r w:rsidR="007E628D">
        <w:rPr>
          <w:rFonts w:ascii="Arial" w:eastAsiaTheme="minorEastAsia" w:hAnsi="Arial" w:cs="Arial" w:hint="eastAsia"/>
          <w:color w:val="000000" w:themeColor="text1"/>
          <w:lang w:eastAsia="zh-TW"/>
        </w:rPr>
        <w:t>,</w:t>
      </w:r>
      <w:r w:rsidRPr="003E55E1">
        <w:rPr>
          <w:rFonts w:ascii="Arial" w:hAnsi="Arial" w:cs="Arial"/>
          <w:color w:val="000000" w:themeColor="text1"/>
        </w:rPr>
        <w:t xml:space="preserve"> then their team can draw a line to draw a house. If they choose a tornado card then they </w:t>
      </w:r>
      <w:r w:rsidR="0029193C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can </w:t>
      </w:r>
      <w:r w:rsidRPr="003E55E1">
        <w:rPr>
          <w:rFonts w:ascii="Arial" w:hAnsi="Arial" w:cs="Arial"/>
          <w:color w:val="000000" w:themeColor="text1"/>
        </w:rPr>
        <w:t xml:space="preserve">blow down </w:t>
      </w:r>
      <w:r w:rsidR="00F31349">
        <w:rPr>
          <w:rFonts w:ascii="Arial" w:eastAsiaTheme="minorEastAsia" w:hAnsi="Arial" w:cs="Arial" w:hint="eastAsia"/>
          <w:color w:val="000000" w:themeColor="text1"/>
          <w:lang w:eastAsia="zh-TW"/>
        </w:rPr>
        <w:t xml:space="preserve">(erase) 1 line of </w:t>
      </w:r>
      <w:r w:rsidRPr="003E55E1">
        <w:rPr>
          <w:rFonts w:ascii="Arial" w:hAnsi="Arial" w:cs="Arial"/>
          <w:color w:val="000000" w:themeColor="text1"/>
        </w:rPr>
        <w:t>their opposing team</w:t>
      </w:r>
      <w:r w:rsidR="0029193C">
        <w:rPr>
          <w:rFonts w:ascii="Arial" w:eastAsiaTheme="minorEastAsia" w:hAnsi="Arial" w:cs="Arial"/>
          <w:color w:val="000000" w:themeColor="text1"/>
          <w:lang w:eastAsia="zh-TW"/>
        </w:rPr>
        <w:t>’</w:t>
      </w:r>
      <w:r w:rsidRPr="003E55E1">
        <w:rPr>
          <w:rFonts w:ascii="Arial" w:hAnsi="Arial" w:cs="Arial"/>
          <w:color w:val="000000" w:themeColor="text1"/>
        </w:rPr>
        <w:t xml:space="preserve">s house. </w:t>
      </w:r>
    </w:p>
    <w:p w:rsidR="0029193C" w:rsidRPr="00BE2269" w:rsidRDefault="003E55E1" w:rsidP="008E49E1">
      <w:pPr>
        <w:pStyle w:val="Standard"/>
        <w:numPr>
          <w:ilvl w:val="0"/>
          <w:numId w:val="14"/>
        </w:numPr>
        <w:spacing w:line="400" w:lineRule="exact"/>
        <w:textAlignment w:val="auto"/>
        <w:rPr>
          <w:rFonts w:ascii="Arial" w:eastAsia="新細明體" w:hAnsi="Arial" w:cs="Arial"/>
          <w:bCs/>
          <w:color w:val="000000" w:themeColor="text1"/>
          <w:lang w:eastAsia="zh-TW"/>
        </w:rPr>
      </w:pPr>
      <w:r w:rsidRPr="00BE2269">
        <w:rPr>
          <w:rFonts w:ascii="Arial" w:hAnsi="Arial" w:cs="Arial"/>
          <w:color w:val="000000" w:themeColor="text1"/>
        </w:rPr>
        <w:t>The first team to draw a house wins. </w:t>
      </w:r>
      <w:r w:rsidR="00BE2269" w:rsidRPr="00BE2269">
        <w:rPr>
          <w:rFonts w:ascii="Arial" w:eastAsia="新細明體" w:hAnsi="Arial" w:cs="Arial" w:hint="eastAsia"/>
          <w:bCs/>
          <w:lang w:eastAsia="zh-TW"/>
        </w:rPr>
        <w:t xml:space="preserve">The members of the other team would praise the winner team by giving every member a big high-five and say: </w:t>
      </w:r>
      <w:r w:rsidR="00BE2269" w:rsidRPr="00BE2269">
        <w:rPr>
          <w:rFonts w:ascii="Arial" w:eastAsia="新細明體" w:hAnsi="Arial" w:cs="Arial"/>
          <w:bCs/>
          <w:lang w:eastAsia="zh-TW"/>
        </w:rPr>
        <w:t>“</w:t>
      </w:r>
      <w:r w:rsidR="00BE2269" w:rsidRPr="00BE2269">
        <w:rPr>
          <w:rFonts w:ascii="Arial" w:eastAsia="新細明體" w:hAnsi="Arial" w:cs="Arial" w:hint="eastAsia"/>
          <w:b/>
          <w:bCs/>
          <w:lang w:eastAsia="zh-TW"/>
        </w:rPr>
        <w:t>Well-done!</w:t>
      </w:r>
      <w:r w:rsidR="00BE2269" w:rsidRPr="00BE2269">
        <w:rPr>
          <w:rFonts w:ascii="Arial" w:eastAsia="新細明體" w:hAnsi="Arial" w:cs="Arial"/>
          <w:bCs/>
          <w:lang w:eastAsia="zh-TW"/>
        </w:rPr>
        <w:t>”</w:t>
      </w:r>
      <w:r w:rsidR="00BE2269" w:rsidRPr="00BE2269">
        <w:rPr>
          <w:rFonts w:ascii="Arial" w:eastAsia="新細明體" w:hAnsi="Arial" w:cs="Arial" w:hint="eastAsia"/>
          <w:bCs/>
          <w:lang w:eastAsia="zh-TW"/>
        </w:rPr>
        <w:t xml:space="preserve"> or </w:t>
      </w:r>
      <w:r w:rsidR="00BE2269" w:rsidRPr="00BE2269">
        <w:rPr>
          <w:rFonts w:ascii="Arial" w:eastAsia="新細明體" w:hAnsi="Arial" w:cs="Arial"/>
          <w:bCs/>
          <w:lang w:eastAsia="zh-TW"/>
        </w:rPr>
        <w:t>“</w:t>
      </w:r>
      <w:r w:rsidR="00BE2269" w:rsidRPr="00BE2269">
        <w:rPr>
          <w:rFonts w:ascii="Arial" w:eastAsia="新細明體" w:hAnsi="Arial" w:cs="Arial" w:hint="eastAsia"/>
          <w:b/>
          <w:bCs/>
          <w:lang w:eastAsia="zh-TW"/>
        </w:rPr>
        <w:t>Great job!</w:t>
      </w:r>
      <w:r w:rsidR="00BE2269" w:rsidRPr="00BE2269">
        <w:rPr>
          <w:rFonts w:ascii="Arial" w:eastAsia="新細明體" w:hAnsi="Arial" w:cs="Arial"/>
          <w:bCs/>
          <w:lang w:eastAsia="zh-TW"/>
        </w:rPr>
        <w:t>”</w:t>
      </w:r>
      <w:r w:rsidR="00BE2269" w:rsidRPr="00BE2269">
        <w:rPr>
          <w:rFonts w:ascii="Arial" w:eastAsiaTheme="minorEastAsia" w:hAnsi="Arial" w:cs="Arial" w:hint="eastAsia"/>
          <w:lang w:eastAsia="zh-TW"/>
        </w:rPr>
        <w:t xml:space="preserve"> or </w:t>
      </w:r>
      <w:r w:rsidR="00BE2269" w:rsidRPr="00BE2269">
        <w:rPr>
          <w:rFonts w:ascii="Arial" w:eastAsiaTheme="minorEastAsia" w:hAnsi="Arial" w:cs="Arial"/>
          <w:lang w:eastAsia="zh-TW"/>
        </w:rPr>
        <w:t>“</w:t>
      </w:r>
      <w:r w:rsidR="00BE2269" w:rsidRPr="00BE2269">
        <w:rPr>
          <w:rFonts w:ascii="Arial" w:eastAsiaTheme="minorEastAsia" w:hAnsi="Arial" w:cs="Arial" w:hint="eastAsia"/>
          <w:b/>
          <w:lang w:eastAsia="zh-TW"/>
        </w:rPr>
        <w:t>You</w:t>
      </w:r>
      <w:r w:rsidR="00BE2269" w:rsidRPr="00BE2269">
        <w:rPr>
          <w:rFonts w:ascii="Arial" w:eastAsiaTheme="minorEastAsia" w:hAnsi="Arial" w:cs="Arial"/>
          <w:b/>
          <w:lang w:eastAsia="zh-TW"/>
        </w:rPr>
        <w:t>’</w:t>
      </w:r>
      <w:r w:rsidR="00BE2269" w:rsidRPr="00BE2269">
        <w:rPr>
          <w:rFonts w:ascii="Arial" w:eastAsiaTheme="minorEastAsia" w:hAnsi="Arial" w:cs="Arial" w:hint="eastAsia"/>
          <w:b/>
          <w:lang w:eastAsia="zh-TW"/>
        </w:rPr>
        <w:t>re awesome!</w:t>
      </w:r>
      <w:r w:rsidR="00BE2269" w:rsidRPr="00BE2269">
        <w:rPr>
          <w:rFonts w:ascii="Arial" w:eastAsiaTheme="minorEastAsia" w:hAnsi="Arial" w:cs="Arial"/>
          <w:lang w:eastAsia="zh-TW"/>
        </w:rPr>
        <w:t>”</w:t>
      </w:r>
    </w:p>
    <w:p w:rsidR="008E49E1" w:rsidRDefault="008E49E1" w:rsidP="008E49E1">
      <w:pPr>
        <w:pStyle w:val="Standard"/>
        <w:spacing w:line="320" w:lineRule="exact"/>
        <w:ind w:left="482"/>
        <w:rPr>
          <w:rFonts w:ascii="Arial" w:eastAsiaTheme="minorEastAsia" w:hAnsi="Arial" w:cs="Arial"/>
          <w:b/>
          <w:i/>
          <w:lang w:eastAsia="zh-TW"/>
        </w:rPr>
      </w:pPr>
    </w:p>
    <w:p w:rsidR="008A592A" w:rsidRPr="009561A5" w:rsidRDefault="008A592A" w:rsidP="008A592A">
      <w:pPr>
        <w:pStyle w:val="Standard"/>
        <w:spacing w:line="400" w:lineRule="exact"/>
        <w:ind w:left="480"/>
        <w:rPr>
          <w:rFonts w:ascii="Arial" w:hAnsi="Arial" w:cs="Arial"/>
          <w:i/>
        </w:rPr>
      </w:pPr>
      <w:r w:rsidRPr="00C12592">
        <w:rPr>
          <w:rFonts w:ascii="Arial" w:hAnsi="Arial" w:cs="Arial"/>
          <w:b/>
          <w:i/>
          <w:noProof/>
          <w:lang w:eastAsia="zh-TW" w:bidi="ar-SA"/>
        </w:rPr>
        <w:lastRenderedPageBreak/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41910</wp:posOffset>
            </wp:positionV>
            <wp:extent cx="257175" cy="257175"/>
            <wp:effectExtent l="19050" t="0" r="9525" b="0"/>
            <wp:wrapTight wrapText="bothSides">
              <wp:wrapPolygon edited="0">
                <wp:start x="-1600" y="0"/>
                <wp:lineTo x="-1600" y="20800"/>
                <wp:lineTo x="22400" y="20800"/>
                <wp:lineTo x="22400" y="0"/>
                <wp:lineTo x="-1600" y="0"/>
              </wp:wrapPolygon>
            </wp:wrapTight>
            <wp:docPr id="18" name="圖片 1" descr="C:\Users\lisa_chang\AppData\Local\Microsoft\Windows\Temporary Internet Files\Content.IE5\M5968M2B\he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_chang\AppData\Local\Microsoft\Windows\Temporary Internet Files\Content.IE5\M5968M2B\heart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1A6">
        <w:rPr>
          <w:rFonts w:ascii="Arial" w:hAnsi="Arial" w:cs="Arial"/>
          <w:b/>
          <w:i/>
        </w:rPr>
        <w:t>Give encouragements for participation</w:t>
      </w:r>
      <w:r>
        <w:rPr>
          <w:rFonts w:ascii="Arial" w:hAnsi="Arial" w:cs="Arial"/>
          <w:i/>
        </w:rPr>
        <w:t>.</w:t>
      </w:r>
      <w:r w:rsidR="008E49E1" w:rsidRPr="008E49E1">
        <w:rPr>
          <w:rFonts w:ascii="Arial" w:eastAsiaTheme="minorEastAsia" w:hAnsi="Arial" w:cs="Arial"/>
          <w:i/>
          <w:lang w:eastAsia="zh-TW"/>
        </w:rPr>
        <w:t xml:space="preserve"> </w:t>
      </w:r>
      <w:r w:rsidR="008E49E1">
        <w:rPr>
          <w:rFonts w:ascii="Arial" w:eastAsiaTheme="minorEastAsia" w:hAnsi="Arial" w:cs="Arial" w:hint="eastAsia"/>
          <w:b/>
          <w:i/>
          <w:lang w:eastAsia="zh-TW"/>
        </w:rPr>
        <w:t>A</w:t>
      </w:r>
      <w:r w:rsidR="008E49E1">
        <w:rPr>
          <w:rFonts w:ascii="Arial" w:eastAsiaTheme="minorEastAsia" w:hAnsi="Arial" w:cs="Arial"/>
          <w:b/>
          <w:i/>
          <w:lang w:eastAsia="zh-TW"/>
        </w:rPr>
        <w:t>ssist and</w:t>
      </w:r>
      <w:r w:rsidR="008E49E1">
        <w:rPr>
          <w:rFonts w:ascii="Arial" w:eastAsiaTheme="minorEastAsia" w:hAnsi="Arial" w:cs="Arial"/>
          <w:i/>
          <w:lang w:eastAsia="zh-TW"/>
        </w:rPr>
        <w:t xml:space="preserve"> </w:t>
      </w:r>
      <w:r w:rsidR="008E49E1">
        <w:rPr>
          <w:rFonts w:ascii="Arial" w:eastAsiaTheme="minorEastAsia" w:hAnsi="Arial" w:cs="Arial"/>
          <w:b/>
          <w:i/>
          <w:lang w:eastAsia="zh-TW"/>
        </w:rPr>
        <w:t>encourage</w:t>
      </w:r>
      <w:r w:rsidR="008E49E1">
        <w:rPr>
          <w:rFonts w:ascii="Arial" w:eastAsiaTheme="minorEastAsia" w:hAnsi="Arial" w:cs="Arial"/>
          <w:i/>
          <w:lang w:eastAsia="zh-TW"/>
        </w:rPr>
        <w:t xml:space="preserve"> some slow-learners to </w:t>
      </w:r>
      <w:r w:rsidR="008E49E1">
        <w:rPr>
          <w:rFonts w:ascii="Arial" w:eastAsiaTheme="minorEastAsia" w:hAnsi="Arial" w:cs="Arial"/>
          <w:b/>
          <w:i/>
          <w:lang w:eastAsia="zh-TW"/>
        </w:rPr>
        <w:t>keep on trying and not to give-up!</w:t>
      </w:r>
    </w:p>
    <w:p w:rsidR="004A602A" w:rsidRDefault="00015099" w:rsidP="008A592A">
      <w:pPr>
        <w:pStyle w:val="Standard"/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  <w:r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206375</wp:posOffset>
            </wp:positionV>
            <wp:extent cx="304800" cy="342900"/>
            <wp:effectExtent l="19050" t="0" r="0" b="0"/>
            <wp:wrapTight wrapText="bothSides">
              <wp:wrapPolygon edited="0">
                <wp:start x="-1350" y="0"/>
                <wp:lineTo x="-1350" y="20400"/>
                <wp:lineTo x="21600" y="20400"/>
                <wp:lineTo x="21600" y="0"/>
                <wp:lineTo x="-1350" y="0"/>
              </wp:wrapPolygon>
            </wp:wrapTight>
            <wp:docPr id="11" name="圖片 45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4345">
        <w:rPr>
          <w:rFonts w:ascii="Arial" w:eastAsia="新細明體" w:hAnsi="Arial" w:cs="Arial" w:hint="eastAsia"/>
          <w:b/>
          <w:noProof/>
          <w:color w:val="800080"/>
          <w:lang w:eastAsia="zh-TW" w:bidi="ar-SA"/>
        </w:rPr>
        <w:t xml:space="preserve">     </w:t>
      </w:r>
    </w:p>
    <w:p w:rsidR="008A592A" w:rsidRPr="004A602A" w:rsidRDefault="008A592A" w:rsidP="00015099">
      <w:pPr>
        <w:pStyle w:val="Standard"/>
        <w:tabs>
          <w:tab w:val="left" w:pos="0"/>
          <w:tab w:val="left" w:pos="284"/>
        </w:tabs>
        <w:spacing w:line="400" w:lineRule="exact"/>
        <w:rPr>
          <w:rFonts w:ascii="Arial" w:eastAsia="新細明體" w:hAnsi="Arial" w:cs="Arial"/>
          <w:b/>
          <w:color w:val="800080"/>
          <w:lang w:eastAsia="zh-TW"/>
        </w:rPr>
      </w:pPr>
      <w:r w:rsidRPr="001611EE">
        <w:rPr>
          <w:rFonts w:ascii="Arial" w:hAnsi="Arial" w:cs="Arial"/>
          <w:b/>
          <w:color w:val="800080"/>
        </w:rPr>
        <w:t>Teaching Tips</w:t>
      </w:r>
    </w:p>
    <w:p w:rsidR="008A592A" w:rsidRPr="003A6B82" w:rsidRDefault="000A093D" w:rsidP="003E55E1">
      <w:pPr>
        <w:pStyle w:val="Standard"/>
        <w:numPr>
          <w:ilvl w:val="0"/>
          <w:numId w:val="12"/>
        </w:numPr>
        <w:adjustRightInd w:val="0"/>
        <w:snapToGrid w:val="0"/>
        <w:spacing w:line="400" w:lineRule="exact"/>
        <w:ind w:left="989" w:hangingChars="412" w:hanging="989"/>
        <w:rPr>
          <w:rFonts w:ascii="Arial" w:hAnsi="Arial" w:cs="Arial"/>
          <w:i/>
        </w:rPr>
      </w:pPr>
      <w:r>
        <w:rPr>
          <w:rFonts w:ascii="Arial" w:eastAsiaTheme="minorEastAsia" w:hAnsi="Arial" w:cs="Arial" w:hint="eastAsia"/>
          <w:i/>
          <w:lang w:eastAsia="zh-TW"/>
        </w:rPr>
        <w:t>M</w:t>
      </w:r>
      <w:r w:rsidR="008A592A">
        <w:rPr>
          <w:rFonts w:ascii="Arial" w:eastAsiaTheme="minorEastAsia" w:hAnsi="Arial" w:cs="Arial" w:hint="eastAsia"/>
          <w:i/>
          <w:lang w:eastAsia="zh-TW"/>
        </w:rPr>
        <w:t xml:space="preserve">ay </w:t>
      </w:r>
      <w:r w:rsidR="008E49E1">
        <w:rPr>
          <w:rFonts w:ascii="Arial" w:eastAsiaTheme="minorEastAsia" w:hAnsi="Arial" w:cs="Arial" w:hint="eastAsia"/>
          <w:i/>
          <w:lang w:eastAsia="zh-TW"/>
        </w:rPr>
        <w:t>add</w:t>
      </w:r>
      <w:r w:rsidR="00704345">
        <w:rPr>
          <w:rFonts w:ascii="Arial" w:eastAsiaTheme="minorEastAsia" w:hAnsi="Arial" w:cs="Arial" w:hint="eastAsia"/>
          <w:i/>
          <w:lang w:eastAsia="zh-TW"/>
        </w:rPr>
        <w:t xml:space="preserve"> the flashcards of the vocabulary word of other body parts they have learned in the previous units once the students are familiar with the new vocabulary words</w:t>
      </w:r>
      <w:r w:rsidR="008A592A" w:rsidRPr="003A6B82">
        <w:rPr>
          <w:rFonts w:ascii="Arial" w:hAnsi="Arial" w:cs="Arial"/>
          <w:i/>
        </w:rPr>
        <w:t>.</w:t>
      </w:r>
    </w:p>
    <w:p w:rsidR="00130591" w:rsidRPr="00130591" w:rsidRDefault="00130591" w:rsidP="0014714D">
      <w:pPr>
        <w:pStyle w:val="Standard"/>
        <w:spacing w:line="400" w:lineRule="exact"/>
        <w:rPr>
          <w:rFonts w:ascii="Arial" w:eastAsiaTheme="minorEastAsia" w:hAnsi="Arial" w:cs="Arial"/>
          <w:lang w:eastAsia="zh-TW"/>
        </w:rPr>
      </w:pPr>
    </w:p>
    <w:p w:rsidR="0014714D" w:rsidRPr="0010166A" w:rsidRDefault="0014714D" w:rsidP="0014714D">
      <w:pPr>
        <w:pStyle w:val="Standard"/>
        <w:spacing w:line="400" w:lineRule="exact"/>
        <w:rPr>
          <w:rFonts w:ascii="Arial" w:hAnsi="Arial" w:cs="Arial"/>
          <w:i/>
          <w:color w:val="0000FF"/>
          <w:sz w:val="28"/>
          <w:szCs w:val="28"/>
        </w:rPr>
      </w:pP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>Student's Book- Let's do it!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 xml:space="preserve"> 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(</w:t>
      </w:r>
      <w:r w:rsidR="00506A5E">
        <w:rPr>
          <w:rFonts w:ascii="Arial" w:eastAsiaTheme="minorEastAsia" w:hAnsi="Arial" w:cs="Arial" w:hint="eastAsia"/>
          <w:b/>
          <w:bCs/>
          <w:i/>
          <w:color w:val="0000FF"/>
          <w:sz w:val="28"/>
          <w:szCs w:val="28"/>
          <w:lang w:eastAsia="zh-TW"/>
        </w:rPr>
        <w:t>20</w:t>
      </w:r>
      <w:r w:rsidRPr="0010166A">
        <w:rPr>
          <w:rFonts w:ascii="Arial" w:hAnsi="Arial" w:cs="Arial"/>
          <w:b/>
          <w:bCs/>
          <w:i/>
          <w:color w:val="0000FF"/>
          <w:sz w:val="28"/>
          <w:szCs w:val="28"/>
        </w:rPr>
        <w:t xml:space="preserve"> Minutes</w:t>
      </w:r>
      <w:r w:rsidRPr="0010166A">
        <w:rPr>
          <w:rFonts w:ascii="Arial" w:eastAsia="新細明體" w:hAnsi="Arial" w:cs="Arial"/>
          <w:b/>
          <w:bCs/>
          <w:i/>
          <w:color w:val="0000FF"/>
          <w:sz w:val="28"/>
          <w:szCs w:val="28"/>
          <w:lang w:eastAsia="zh-TW"/>
        </w:rPr>
        <w:t>)</w:t>
      </w:r>
    </w:p>
    <w:p w:rsidR="003C4368" w:rsidRPr="003C4368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O</w:t>
      </w:r>
      <w:r w:rsidR="0014714D" w:rsidRPr="00AD5829">
        <w:rPr>
          <w:rFonts w:ascii="Arial" w:hAnsi="Arial" w:cs="Arial"/>
        </w:rPr>
        <w:t xml:space="preserve">pen </w:t>
      </w:r>
      <w:r w:rsidR="0014714D" w:rsidRPr="002A39DA">
        <w:rPr>
          <w:rFonts w:ascii="Arial" w:hAnsi="Arial" w:cs="Arial"/>
          <w:b/>
          <w:u w:val="single"/>
        </w:rPr>
        <w:t xml:space="preserve">Student's book to </w:t>
      </w:r>
      <w:r w:rsidR="005014E5" w:rsidRPr="002A39DA">
        <w:rPr>
          <w:rFonts w:ascii="Arial" w:hAnsi="Arial" w:cs="Arial"/>
          <w:b/>
          <w:u w:val="single"/>
        </w:rPr>
        <w:t xml:space="preserve">Unit </w:t>
      </w:r>
      <w:r w:rsidR="008C2482">
        <w:rPr>
          <w:rFonts w:ascii="Arial" w:eastAsiaTheme="minorEastAsia" w:hAnsi="Arial" w:cs="Arial" w:hint="eastAsia"/>
          <w:b/>
          <w:u w:val="single"/>
          <w:lang w:eastAsia="zh-TW"/>
        </w:rPr>
        <w:t>3</w:t>
      </w:r>
      <w:r w:rsidR="0014714D" w:rsidRPr="002A39DA">
        <w:rPr>
          <w:rFonts w:ascii="Arial" w:hAnsi="Arial" w:cs="Arial"/>
          <w:b/>
          <w:u w:val="single"/>
        </w:rPr>
        <w:t xml:space="preserve"> </w:t>
      </w:r>
      <w:r w:rsidR="0014714D" w:rsidRPr="002A39DA">
        <w:rPr>
          <w:rFonts w:ascii="Arial" w:eastAsia="新細明體" w:hAnsi="Arial" w:cs="Arial"/>
          <w:b/>
          <w:color w:val="000000" w:themeColor="text1"/>
          <w:u w:val="single"/>
          <w:lang w:eastAsia="zh-TW"/>
        </w:rPr>
        <w:t>P</w:t>
      </w:r>
      <w:r w:rsidR="0014714D" w:rsidRPr="002A39DA">
        <w:rPr>
          <w:rFonts w:ascii="Arial" w:hAnsi="Arial" w:cs="Arial"/>
          <w:b/>
          <w:u w:val="single"/>
        </w:rPr>
        <w:t>art 1</w:t>
      </w:r>
      <w:r w:rsidR="00316CFF">
        <w:rPr>
          <w:rFonts w:ascii="Arial" w:eastAsiaTheme="minorEastAsia" w:hAnsi="Arial" w:cs="Arial" w:hint="eastAsia"/>
          <w:b/>
          <w:u w:val="single"/>
          <w:lang w:eastAsia="zh-TW"/>
        </w:rPr>
        <w:t xml:space="preserve"> (P.</w:t>
      </w:r>
      <w:r w:rsidR="008C2482">
        <w:rPr>
          <w:rFonts w:ascii="Arial" w:eastAsiaTheme="minorEastAsia" w:hAnsi="Arial" w:cs="Arial" w:hint="eastAsia"/>
          <w:b/>
          <w:u w:val="single"/>
          <w:lang w:eastAsia="zh-TW"/>
        </w:rPr>
        <w:t>18</w:t>
      </w:r>
      <w:r w:rsidR="00316CFF">
        <w:rPr>
          <w:rFonts w:ascii="Arial" w:eastAsiaTheme="minorEastAsia" w:hAnsi="Arial" w:cs="Arial" w:hint="eastAsia"/>
          <w:b/>
          <w:u w:val="single"/>
          <w:lang w:eastAsia="zh-TW"/>
        </w:rPr>
        <w:t>)</w:t>
      </w:r>
      <w:r w:rsidR="0014714D" w:rsidRPr="002A7214">
        <w:rPr>
          <w:rFonts w:ascii="Arial" w:hAnsi="Arial" w:cs="Arial"/>
        </w:rPr>
        <w:t xml:space="preserve"> </w:t>
      </w:r>
      <w:r w:rsidR="0014714D" w:rsidRPr="00AD5829">
        <w:rPr>
          <w:rFonts w:ascii="Arial" w:hAnsi="Arial" w:cs="Arial"/>
        </w:rPr>
        <w:t>and</w:t>
      </w:r>
      <w:r w:rsidR="00B90AAE" w:rsidRPr="00B90AAE">
        <w:rPr>
          <w:rFonts w:ascii="Arial" w:eastAsiaTheme="minorEastAsia" w:hAnsi="Arial" w:cs="Arial" w:hint="eastAsia"/>
          <w:lang w:eastAsia="zh-TW"/>
        </w:rPr>
        <w:t xml:space="preserve"> </w:t>
      </w:r>
      <w:r w:rsidR="003C4368">
        <w:rPr>
          <w:rFonts w:ascii="Arial" w:eastAsiaTheme="minorEastAsia" w:hAnsi="Arial" w:cs="Arial" w:hint="eastAsia"/>
          <w:lang w:eastAsia="zh-TW"/>
        </w:rPr>
        <w:t>play the ACD.</w:t>
      </w:r>
    </w:p>
    <w:p w:rsidR="0014714D" w:rsidRPr="002C5148" w:rsidRDefault="003C4368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="新細明體" w:hAnsi="Arial" w:cs="Arial"/>
          <w:lang w:eastAsia="zh-TW"/>
        </w:rPr>
      </w:pPr>
      <w:r>
        <w:rPr>
          <w:rFonts w:ascii="Arial" w:eastAsiaTheme="minorEastAsia" w:hAnsi="Arial" w:cs="Arial" w:hint="eastAsia"/>
          <w:lang w:eastAsia="zh-TW"/>
        </w:rPr>
        <w:t>Let the students to listen to</w:t>
      </w:r>
      <w:r w:rsidR="00B90AAE">
        <w:rPr>
          <w:rFonts w:ascii="Arial" w:eastAsiaTheme="minorEastAsia" w:hAnsi="Arial" w:cs="Arial" w:hint="eastAsia"/>
          <w:lang w:eastAsia="zh-TW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 xml:space="preserve">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first</w:t>
      </w:r>
      <w:r w:rsidR="00D357E7">
        <w:rPr>
          <w:rFonts w:ascii="Arial" w:eastAsiaTheme="minorEastAsia" w:hAnsi="Arial" w:cs="Arial" w:hint="eastAsia"/>
          <w:lang w:eastAsia="zh-TW"/>
        </w:rPr>
        <w:t xml:space="preserve"> and follow the ACD, point at </w:t>
      </w:r>
      <w:r w:rsidR="00B90AAE">
        <w:rPr>
          <w:rFonts w:ascii="Arial" w:eastAsiaTheme="minorEastAsia" w:hAnsi="Arial" w:cs="Arial" w:hint="eastAsia"/>
          <w:lang w:eastAsia="zh-TW"/>
        </w:rPr>
        <w:t>each of the sentences</w:t>
      </w:r>
      <w:r w:rsidR="00D357E7">
        <w:rPr>
          <w:rFonts w:ascii="Arial" w:eastAsiaTheme="minorEastAsia" w:hAnsi="Arial" w:cs="Arial" w:hint="eastAsia"/>
          <w:lang w:eastAsia="zh-TW"/>
        </w:rPr>
        <w:t>.</w:t>
      </w:r>
      <w:r w:rsidR="00B90AAE">
        <w:rPr>
          <w:rFonts w:ascii="Arial" w:eastAsiaTheme="minorEastAsia" w:hAnsi="Arial" w:cs="Arial" w:hint="eastAsia"/>
          <w:lang w:eastAsia="zh-TW"/>
        </w:rPr>
        <w:t xml:space="preserve"> </w:t>
      </w:r>
    </w:p>
    <w:p w:rsidR="00D5283C" w:rsidRPr="00D357E7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Read out 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slowly and</w:t>
      </w:r>
      <w:r w:rsidRPr="00AD5829"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 w:hint="eastAsia"/>
          <w:lang w:eastAsia="zh-TW"/>
        </w:rPr>
        <w:t>a</w:t>
      </w:r>
      <w:r w:rsidR="0014714D" w:rsidRPr="00AD5829">
        <w:rPr>
          <w:rFonts w:ascii="Arial" w:hAnsi="Arial" w:cs="Arial"/>
        </w:rPr>
        <w:t xml:space="preserve">sk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 w:rsidR="0014714D" w:rsidRPr="00AD5829">
        <w:rPr>
          <w:rFonts w:ascii="Arial" w:hAnsi="Arial" w:cs="Arial"/>
        </w:rPr>
        <w:t xml:space="preserve"> to </w:t>
      </w:r>
      <w:r w:rsidR="00B90AAE">
        <w:rPr>
          <w:rFonts w:ascii="Arial" w:eastAsiaTheme="minorEastAsia" w:hAnsi="Arial" w:cs="Arial" w:hint="eastAsia"/>
          <w:lang w:eastAsia="zh-TW"/>
        </w:rPr>
        <w:t>repeat after you</w:t>
      </w:r>
      <w:r w:rsidR="0014714D" w:rsidRPr="00AD5829">
        <w:rPr>
          <w:rFonts w:ascii="Arial" w:hAnsi="Arial" w:cs="Arial"/>
        </w:rPr>
        <w:t>.</w:t>
      </w:r>
    </w:p>
    <w:p w:rsidR="00D357E7" w:rsidRPr="00D5283C" w:rsidRDefault="00D357E7" w:rsidP="00D5283C">
      <w:pPr>
        <w:pStyle w:val="Standard"/>
        <w:numPr>
          <w:ilvl w:val="0"/>
          <w:numId w:val="6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 xml:space="preserve">Act out the </w:t>
      </w:r>
      <w:r w:rsidRPr="00566DAA">
        <w:rPr>
          <w:rFonts w:ascii="Arial" w:eastAsiaTheme="minorEastAsia" w:hAnsi="Arial" w:cs="Arial" w:hint="eastAsia"/>
          <w:b/>
          <w:lang w:eastAsia="zh-TW"/>
        </w:rPr>
        <w:t>mini story</w:t>
      </w:r>
      <w:r>
        <w:rPr>
          <w:rFonts w:ascii="Arial" w:eastAsiaTheme="minorEastAsia" w:hAnsi="Arial" w:cs="Arial" w:hint="eastAsia"/>
          <w:lang w:eastAsia="zh-TW"/>
        </w:rPr>
        <w:t xml:space="preserve"> with the students.</w:t>
      </w:r>
    </w:p>
    <w:p w:rsidR="0014714D" w:rsidRPr="00D5283C" w:rsidRDefault="0014714D" w:rsidP="00D5283C">
      <w:pPr>
        <w:pStyle w:val="Standard"/>
        <w:numPr>
          <w:ilvl w:val="0"/>
          <w:numId w:val="6"/>
        </w:numPr>
        <w:spacing w:line="400" w:lineRule="exact"/>
        <w:rPr>
          <w:rFonts w:ascii="Arial" w:eastAsiaTheme="minorEastAsia" w:hAnsi="Arial" w:cs="Arial"/>
          <w:lang w:eastAsia="zh-TW"/>
        </w:rPr>
      </w:pPr>
      <w:r w:rsidRPr="00AD5829">
        <w:rPr>
          <w:rFonts w:ascii="Arial" w:hAnsi="Arial" w:cs="Arial"/>
        </w:rPr>
        <w:t>Rew</w:t>
      </w:r>
      <w:r>
        <w:rPr>
          <w:rFonts w:ascii="Arial" w:hAnsi="Arial" w:cs="Arial"/>
        </w:rPr>
        <w:t xml:space="preserve">ard the </w:t>
      </w:r>
      <w:r w:rsidR="00A47C9D">
        <w:rPr>
          <w:rFonts w:ascii="Arial" w:eastAsiaTheme="minorEastAsia" w:hAnsi="Arial" w:cs="Arial" w:hint="eastAsia"/>
          <w:bCs/>
          <w:color w:val="000000" w:themeColor="text1"/>
          <w:lang w:eastAsia="zh-TW"/>
        </w:rPr>
        <w:t>students</w:t>
      </w:r>
      <w:r>
        <w:rPr>
          <w:rFonts w:ascii="Arial" w:hAnsi="Arial" w:cs="Arial"/>
        </w:rPr>
        <w:t xml:space="preserve"> </w:t>
      </w:r>
      <w:r w:rsidR="00A47C9D">
        <w:rPr>
          <w:rFonts w:ascii="Arial" w:eastAsiaTheme="minorEastAsia" w:hAnsi="Arial" w:cs="Arial" w:hint="eastAsia"/>
          <w:lang w:eastAsia="zh-TW"/>
        </w:rPr>
        <w:t xml:space="preserve">with some </w:t>
      </w:r>
      <w:r>
        <w:rPr>
          <w:rFonts w:ascii="Arial" w:hAnsi="Arial" w:cs="Arial"/>
        </w:rPr>
        <w:t>encouragements</w:t>
      </w:r>
      <w:r w:rsidR="00D5283C">
        <w:rPr>
          <w:rFonts w:ascii="Arial" w:eastAsia="新細明體" w:hAnsi="Arial" w:cs="Arial" w:hint="eastAsia"/>
          <w:lang w:eastAsia="zh-TW"/>
        </w:rPr>
        <w:t>: s</w:t>
      </w:r>
      <w:r w:rsidRPr="00AD5829">
        <w:rPr>
          <w:rFonts w:ascii="Arial" w:hAnsi="Arial" w:cs="Arial"/>
        </w:rPr>
        <w:t>tars/stickers/hugs/hi</w:t>
      </w:r>
      <w:r w:rsidR="00A47C9D">
        <w:rPr>
          <w:rFonts w:ascii="Arial" w:eastAsiaTheme="minorEastAsia" w:hAnsi="Arial" w:cs="Arial" w:hint="eastAsia"/>
          <w:lang w:eastAsia="zh-TW"/>
        </w:rPr>
        <w:t>gh</w:t>
      </w:r>
      <w:r w:rsidR="00D5283C">
        <w:rPr>
          <w:rFonts w:ascii="Arial" w:eastAsiaTheme="minorEastAsia" w:hAnsi="Arial" w:cs="Arial" w:hint="eastAsia"/>
          <w:lang w:eastAsia="zh-TW"/>
        </w:rPr>
        <w:t>-</w:t>
      </w:r>
      <w:r w:rsidRPr="00AD5829">
        <w:rPr>
          <w:rFonts w:ascii="Arial" w:hAnsi="Arial" w:cs="Arial"/>
        </w:rPr>
        <w:t>fives</w:t>
      </w:r>
      <w:r w:rsidR="00D5283C">
        <w:rPr>
          <w:rFonts w:ascii="Arial" w:eastAsiaTheme="minorEastAsia" w:hAnsi="Arial" w:cs="Arial" w:hint="eastAsia"/>
          <w:lang w:eastAsia="zh-TW"/>
        </w:rPr>
        <w:t>.</w:t>
      </w:r>
    </w:p>
    <w:p w:rsidR="003C4368" w:rsidRPr="004C7431" w:rsidRDefault="00C065EF" w:rsidP="00616B11">
      <w:pPr>
        <w:pStyle w:val="Standard"/>
        <w:spacing w:line="340" w:lineRule="exact"/>
        <w:ind w:left="482"/>
        <w:rPr>
          <w:rFonts w:ascii="Arial" w:eastAsia="新細明體" w:hAnsi="Arial" w:cs="Arial"/>
          <w:color w:val="0000FF"/>
          <w:lang w:eastAsia="zh-TW"/>
        </w:rPr>
      </w:pPr>
      <w:r>
        <w:rPr>
          <w:rFonts w:ascii="Arial" w:eastAsia="新細明體" w:hAnsi="Arial" w:cs="Arial"/>
          <w:noProof/>
          <w:color w:val="0000FF"/>
          <w:lang w:eastAsia="zh-TW" w:bidi="ar-SA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2118994</wp:posOffset>
            </wp:positionH>
            <wp:positionV relativeFrom="paragraph">
              <wp:posOffset>142874</wp:posOffset>
            </wp:positionV>
            <wp:extent cx="2066925" cy="2066925"/>
            <wp:effectExtent l="19050" t="0" r="9525" b="0"/>
            <wp:wrapNone/>
            <wp:docPr id="2" name="圖片 1" descr="D:\lisa_chang\Documents\Jump to Live Series\Jump To Live My Body Parts_TG_from Jo #110\身體書 單頁 SB  jpg\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sa_chang\Documents\Jump to Live Series\Jump To Live My Body Parts_TG_from Jo #110\身體書 單頁 SB  jpg\1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9F4905" w:rsidRDefault="003C4368" w:rsidP="003C4368">
      <w:pPr>
        <w:pStyle w:val="Standard"/>
        <w:spacing w:line="400" w:lineRule="exact"/>
        <w:ind w:left="480"/>
        <w:rPr>
          <w:rFonts w:ascii="Arial" w:eastAsia="新細明體" w:hAnsi="Arial" w:cs="Arial"/>
          <w:i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53975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7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05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>A</w:t>
      </w:r>
      <w:r w:rsidRPr="00D5283C">
        <w:rPr>
          <w:rFonts w:ascii="Arial" w:hAnsi="Arial" w:cs="Arial"/>
          <w:b/>
          <w:i/>
          <w:color w:val="000000" w:themeColor="text1"/>
        </w:rPr>
        <w:t>CD</w:t>
      </w:r>
      <w:r w:rsidRPr="00D5283C">
        <w:rPr>
          <w:rFonts w:ascii="新細明體" w:eastAsia="新細明體" w:hAnsi="新細明體" w:cs="Arial" w:hint="eastAsia"/>
          <w:b/>
          <w:i/>
          <w:color w:val="000000" w:themeColor="text1"/>
          <w:lang w:eastAsia="zh-TW"/>
        </w:rPr>
        <w:t xml:space="preserve"> </w:t>
      </w:r>
      <w:r w:rsidRPr="00D5283C">
        <w:rPr>
          <w:rFonts w:ascii="Arial" w:eastAsia="新細明體" w:hAnsi="Arial" w:cs="Arial"/>
          <w:b/>
          <w:i/>
          <w:color w:val="000000" w:themeColor="text1"/>
          <w:lang w:eastAsia="zh-TW"/>
        </w:rPr>
        <w:t xml:space="preserve">Track </w:t>
      </w:r>
      <w:r w:rsidR="008C2482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10</w:t>
      </w:r>
    </w:p>
    <w:p w:rsidR="00C065EF" w:rsidRDefault="00C065EF" w:rsidP="003C4368">
      <w:pPr>
        <w:pStyle w:val="Standard"/>
        <w:spacing w:line="320" w:lineRule="exact"/>
        <w:ind w:left="480"/>
        <w:rPr>
          <w:rFonts w:ascii="Arial" w:eastAsiaTheme="minorEastAsia" w:hAnsi="Arial" w:cs="Arial" w:hint="eastAsia"/>
          <w:b/>
          <w:color w:val="800080"/>
          <w:bdr w:val="single" w:sz="4" w:space="0" w:color="auto" w:frame="1"/>
          <w:lang w:eastAsia="zh-TW"/>
        </w:rPr>
      </w:pPr>
    </w:p>
    <w:p w:rsidR="00C065EF" w:rsidRDefault="00C065EF" w:rsidP="003C4368">
      <w:pPr>
        <w:pStyle w:val="Standard"/>
        <w:spacing w:line="320" w:lineRule="exact"/>
        <w:ind w:left="480"/>
        <w:rPr>
          <w:rFonts w:ascii="Arial" w:eastAsiaTheme="minorEastAsia" w:hAnsi="Arial" w:cs="Arial" w:hint="eastAsia"/>
          <w:b/>
          <w:color w:val="800080"/>
          <w:bdr w:val="single" w:sz="4" w:space="0" w:color="auto" w:frame="1"/>
          <w:lang w:eastAsia="zh-TW"/>
        </w:rPr>
      </w:pPr>
    </w:p>
    <w:p w:rsidR="00C065EF" w:rsidRDefault="00C065EF" w:rsidP="003C4368">
      <w:pPr>
        <w:pStyle w:val="Standard"/>
        <w:spacing w:line="320" w:lineRule="exact"/>
        <w:ind w:left="480"/>
        <w:rPr>
          <w:rFonts w:ascii="Arial" w:eastAsiaTheme="minorEastAsia" w:hAnsi="Arial" w:cs="Arial" w:hint="eastAsia"/>
          <w:b/>
          <w:color w:val="800080"/>
          <w:bdr w:val="single" w:sz="4" w:space="0" w:color="auto" w:frame="1"/>
          <w:lang w:eastAsia="zh-TW"/>
        </w:rPr>
      </w:pPr>
    </w:p>
    <w:p w:rsidR="00C065EF" w:rsidRDefault="00C065EF" w:rsidP="003C4368">
      <w:pPr>
        <w:pStyle w:val="Standard"/>
        <w:spacing w:line="320" w:lineRule="exact"/>
        <w:ind w:left="480"/>
        <w:rPr>
          <w:rFonts w:ascii="Arial" w:eastAsiaTheme="minorEastAsia" w:hAnsi="Arial" w:cs="Arial" w:hint="eastAsia"/>
          <w:b/>
          <w:color w:val="800080"/>
          <w:bdr w:val="single" w:sz="4" w:space="0" w:color="auto" w:frame="1"/>
          <w:lang w:eastAsia="zh-TW"/>
        </w:rPr>
      </w:pPr>
    </w:p>
    <w:p w:rsidR="00C065EF" w:rsidRDefault="00C065EF" w:rsidP="003C4368">
      <w:pPr>
        <w:pStyle w:val="Standard"/>
        <w:spacing w:line="320" w:lineRule="exact"/>
        <w:ind w:left="480"/>
        <w:rPr>
          <w:rFonts w:ascii="Arial" w:eastAsiaTheme="minorEastAsia" w:hAnsi="Arial" w:cs="Arial" w:hint="eastAsia"/>
          <w:b/>
          <w:color w:val="800080"/>
          <w:bdr w:val="single" w:sz="4" w:space="0" w:color="auto" w:frame="1"/>
          <w:lang w:eastAsia="zh-TW"/>
        </w:rPr>
      </w:pPr>
    </w:p>
    <w:p w:rsidR="00C065EF" w:rsidRDefault="00C065EF" w:rsidP="003C4368">
      <w:pPr>
        <w:pStyle w:val="Standard"/>
        <w:spacing w:line="320" w:lineRule="exact"/>
        <w:ind w:left="480"/>
        <w:rPr>
          <w:rFonts w:ascii="Arial" w:eastAsiaTheme="minorEastAsia" w:hAnsi="Arial" w:cs="Arial" w:hint="eastAsia"/>
          <w:b/>
          <w:color w:val="800080"/>
          <w:bdr w:val="single" w:sz="4" w:space="0" w:color="auto" w:frame="1"/>
          <w:lang w:eastAsia="zh-TW"/>
        </w:rPr>
      </w:pPr>
    </w:p>
    <w:p w:rsidR="00C065EF" w:rsidRDefault="00C065EF" w:rsidP="003C4368">
      <w:pPr>
        <w:pStyle w:val="Standard"/>
        <w:spacing w:line="320" w:lineRule="exact"/>
        <w:ind w:left="480"/>
        <w:rPr>
          <w:rFonts w:ascii="Arial" w:eastAsiaTheme="minorEastAsia" w:hAnsi="Arial" w:cs="Arial" w:hint="eastAsia"/>
          <w:b/>
          <w:color w:val="800080"/>
          <w:bdr w:val="single" w:sz="4" w:space="0" w:color="auto" w:frame="1"/>
          <w:lang w:eastAsia="zh-TW"/>
        </w:rPr>
      </w:pPr>
    </w:p>
    <w:p w:rsidR="003C4368" w:rsidRDefault="003C4368" w:rsidP="003C4368">
      <w:pPr>
        <w:pStyle w:val="Standard"/>
        <w:spacing w:line="320" w:lineRule="exact"/>
        <w:ind w:left="480"/>
        <w:rPr>
          <w:rFonts w:ascii="Arial" w:eastAsiaTheme="minorEastAsia" w:hAnsi="Arial" w:cs="Arial"/>
          <w:b/>
          <w:color w:val="800080"/>
          <w:bdr w:val="single" w:sz="4" w:space="0" w:color="auto" w:frame="1"/>
          <w:lang w:eastAsia="zh-TW"/>
        </w:rPr>
      </w:pPr>
      <w:r>
        <w:rPr>
          <w:rFonts w:ascii="Arial" w:eastAsiaTheme="minorEastAsia" w:hAnsi="Arial" w:cs="Arial" w:hint="eastAsia"/>
          <w:b/>
          <w:noProof/>
          <w:color w:val="800080"/>
          <w:lang w:eastAsia="zh-TW" w:bidi="ar-SA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-119380</wp:posOffset>
            </wp:positionH>
            <wp:positionV relativeFrom="paragraph">
              <wp:posOffset>127000</wp:posOffset>
            </wp:positionV>
            <wp:extent cx="295275" cy="523875"/>
            <wp:effectExtent l="19050" t="0" r="9525" b="0"/>
            <wp:wrapNone/>
            <wp:docPr id="5" name="圖片 2" descr="D:\lisa_chang\Pictures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sa_chang\Pictures\未命名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368" w:rsidRPr="007B23F0" w:rsidRDefault="003C4368" w:rsidP="00B0644A">
      <w:pPr>
        <w:pStyle w:val="Standard"/>
        <w:spacing w:line="400" w:lineRule="exact"/>
        <w:ind w:left="480"/>
        <w:outlineLvl w:val="0"/>
        <w:rPr>
          <w:rFonts w:ascii="Arial" w:eastAsia="Arial Unicode MS" w:hAnsi="Arial" w:cs="Arial"/>
          <w:b/>
          <w:color w:val="ED7D31" w:themeColor="accent2"/>
          <w:lang w:eastAsia="zh-TW"/>
        </w:rPr>
      </w:pPr>
      <w:r w:rsidRPr="007B23F0">
        <w:rPr>
          <w:rFonts w:ascii="Arial" w:eastAsia="Arial Unicode MS" w:hAnsi="Arial" w:cs="Arial"/>
          <w:b/>
          <w:color w:val="ED7D31" w:themeColor="accent2"/>
          <w:lang w:eastAsia="zh-TW"/>
        </w:rPr>
        <w:t xml:space="preserve">For IRS Pen ONLY </w:t>
      </w:r>
    </w:p>
    <w:p w:rsidR="003C4368" w:rsidRPr="007B23F0" w:rsidRDefault="003C4368" w:rsidP="003C4368">
      <w:pPr>
        <w:pStyle w:val="Standard"/>
        <w:tabs>
          <w:tab w:val="left" w:pos="851"/>
        </w:tabs>
        <w:spacing w:line="400" w:lineRule="exact"/>
        <w:ind w:left="480"/>
        <w:rPr>
          <w:rFonts w:ascii="Arial" w:eastAsia="Arial Unicode MS" w:hAnsi="Arial" w:cs="Arial"/>
          <w:b/>
          <w:color w:val="000000" w:themeColor="text1"/>
          <w:lang w:eastAsia="zh-TW"/>
        </w:rPr>
      </w:pPr>
      <w:r w:rsidRPr="007B23F0">
        <w:rPr>
          <w:rFonts w:ascii="Arial" w:eastAsia="Arial Unicode MS" w:hAnsi="Arial" w:cs="Arial"/>
          <w:color w:val="000000" w:themeColor="text1"/>
          <w:sz w:val="32"/>
          <w:szCs w:val="32"/>
          <w:lang w:eastAsia="zh-TW"/>
        </w:rPr>
        <w:sym w:font="Wingdings" w:char="F050"/>
      </w:r>
      <w:r>
        <w:rPr>
          <w:rFonts w:ascii="Arial" w:eastAsia="Arial Unicode MS" w:hAnsi="Arial" w:cs="Arial" w:hint="eastAsia"/>
          <w:color w:val="000000" w:themeColor="text1"/>
          <w:sz w:val="32"/>
          <w:szCs w:val="32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Feel free</w:t>
      </w:r>
      <w:r w:rsidRPr="007B23F0">
        <w:rPr>
          <w:rFonts w:ascii="Arial" w:eastAsia="Arial Unicode MS" w:hAnsi="Arial" w:cs="Arial"/>
          <w:i/>
          <w:color w:val="000000" w:themeColor="text1"/>
          <w:lang w:eastAsia="zh-TW"/>
        </w:rPr>
        <w:t xml:space="preserve"> </w:t>
      </w:r>
      <w:r w:rsidRPr="007B23F0">
        <w:rPr>
          <w:rFonts w:ascii="Arial" w:eastAsia="Arial Unicode MS" w:hAnsi="Arial" w:cs="Arial"/>
          <w:b/>
          <w:i/>
          <w:color w:val="000000" w:themeColor="text1"/>
          <w:lang w:eastAsia="zh-TW"/>
        </w:rPr>
        <w:t>to use IMS mode. Just point to a picture, IRS Pen will AUTOMATICALLY play a video.</w:t>
      </w:r>
    </w:p>
    <w:p w:rsidR="003C4368" w:rsidRPr="00BC3FC6" w:rsidRDefault="003C4368" w:rsidP="00616B11">
      <w:pPr>
        <w:pStyle w:val="Standard"/>
        <w:spacing w:line="320" w:lineRule="exact"/>
        <w:ind w:left="482"/>
        <w:rPr>
          <w:rFonts w:ascii="Arial" w:eastAsia="新細明體" w:hAnsi="Arial" w:cs="Arial"/>
          <w:b/>
          <w:color w:val="800080"/>
          <w:lang w:eastAsia="zh-TW"/>
        </w:rPr>
      </w:pPr>
    </w:p>
    <w:p w:rsidR="00B70431" w:rsidRPr="00506A5E" w:rsidRDefault="00B0644A" w:rsidP="00506A5E">
      <w:pPr>
        <w:pStyle w:val="Standard"/>
        <w:spacing w:line="400" w:lineRule="exact"/>
        <w:rPr>
          <w:rFonts w:ascii="Arial" w:eastAsia="新細明體" w:hAnsi="Arial" w:cs="Arial"/>
          <w:color w:val="800080"/>
          <w:lang w:eastAsia="zh-TW"/>
        </w:rPr>
      </w:pPr>
      <w:r>
        <w:rPr>
          <w:rFonts w:ascii="Arial" w:hAnsi="Arial" w:cs="Arial"/>
          <w:b/>
          <w:noProof/>
          <w:color w:val="800080"/>
          <w:lang w:eastAsia="zh-TW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-3175</wp:posOffset>
            </wp:positionV>
            <wp:extent cx="295275" cy="342900"/>
            <wp:effectExtent l="19050" t="0" r="9525" b="0"/>
            <wp:wrapTight wrapText="bothSides">
              <wp:wrapPolygon edited="0">
                <wp:start x="-1394" y="0"/>
                <wp:lineTo x="-1394" y="20400"/>
                <wp:lineTo x="22297" y="20400"/>
                <wp:lineTo x="22297" y="0"/>
                <wp:lineTo x="-1394" y="0"/>
              </wp:wrapPolygon>
            </wp:wrapTight>
            <wp:docPr id="1" name="圖片 4" descr="Light-Bul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-Bulb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83C" w:rsidRPr="00AF1DC5">
        <w:rPr>
          <w:rFonts w:ascii="Arial" w:hAnsi="Arial" w:cs="Arial"/>
          <w:b/>
          <w:color w:val="800080"/>
        </w:rPr>
        <w:t>Teaching Tips</w:t>
      </w:r>
    </w:p>
    <w:p w:rsidR="00506A5E" w:rsidRPr="00506A5E" w:rsidRDefault="0014714D" w:rsidP="00506A5E">
      <w:pPr>
        <w:pStyle w:val="Standard"/>
        <w:numPr>
          <w:ilvl w:val="0"/>
          <w:numId w:val="4"/>
        </w:numPr>
        <w:spacing w:line="400" w:lineRule="exact"/>
        <w:ind w:left="284" w:firstLine="0"/>
        <w:rPr>
          <w:rFonts w:ascii="Arial" w:hAnsi="Arial" w:cs="Arial"/>
          <w:i/>
          <w:color w:val="000000" w:themeColor="text1"/>
        </w:rPr>
      </w:pPr>
      <w:r w:rsidRPr="00BC6A53">
        <w:rPr>
          <w:rFonts w:ascii="Arial" w:hAnsi="Arial" w:cs="Arial"/>
          <w:i/>
          <w:color w:val="000000" w:themeColor="text1"/>
        </w:rPr>
        <w:t>Listen, poin</w:t>
      </w:r>
      <w:r>
        <w:rPr>
          <w:rFonts w:ascii="Arial" w:hAnsi="Arial" w:cs="Arial"/>
          <w:i/>
          <w:color w:val="000000" w:themeColor="text1"/>
        </w:rPr>
        <w:t xml:space="preserve">t and </w:t>
      </w:r>
      <w:r w:rsidR="00B90AAE">
        <w:rPr>
          <w:rFonts w:ascii="Arial" w:eastAsiaTheme="minorEastAsia" w:hAnsi="Arial" w:cs="Arial" w:hint="eastAsia"/>
          <w:i/>
          <w:color w:val="000000" w:themeColor="text1"/>
          <w:lang w:eastAsia="zh-TW"/>
        </w:rPr>
        <w:t xml:space="preserve">act out the </w:t>
      </w:r>
      <w:r w:rsidR="00B90AAE" w:rsidRPr="00B90AAE">
        <w:rPr>
          <w:rFonts w:ascii="Arial" w:eastAsiaTheme="minorEastAsia" w:hAnsi="Arial" w:cs="Arial" w:hint="eastAsia"/>
          <w:b/>
          <w:i/>
          <w:color w:val="000000" w:themeColor="text1"/>
          <w:lang w:eastAsia="zh-TW"/>
        </w:rPr>
        <w:t>mini story</w:t>
      </w:r>
      <w:r w:rsidR="00D5283C">
        <w:rPr>
          <w:rFonts w:ascii="Arial" w:eastAsiaTheme="minorEastAsia" w:hAnsi="Arial" w:cs="Arial" w:hint="eastAsia"/>
          <w:i/>
          <w:color w:val="000000" w:themeColor="text1"/>
          <w:lang w:eastAsia="zh-TW"/>
        </w:rPr>
        <w:t>.</w:t>
      </w:r>
    </w:p>
    <w:p w:rsidR="0014714D" w:rsidRPr="00506A5E" w:rsidRDefault="00506A5E" w:rsidP="00DD7C69">
      <w:pPr>
        <w:pStyle w:val="Standard"/>
        <w:numPr>
          <w:ilvl w:val="0"/>
          <w:numId w:val="4"/>
        </w:numPr>
        <w:spacing w:line="400" w:lineRule="exact"/>
        <w:ind w:leftChars="177" w:left="850" w:hangingChars="177" w:hanging="425"/>
        <w:rPr>
          <w:rFonts w:ascii="Arial" w:hAnsi="Arial" w:cs="Arial"/>
          <w:i/>
          <w:color w:val="000000" w:themeColor="text1"/>
        </w:rPr>
      </w:pPr>
      <w:r w:rsidRPr="00604AAA">
        <w:rPr>
          <w:rFonts w:ascii="Arial" w:hAnsi="Arial" w:cs="Arial"/>
          <w:i/>
        </w:rPr>
        <w:t>Make sure</w:t>
      </w:r>
      <w:r>
        <w:rPr>
          <w:rFonts w:ascii="Arial" w:eastAsiaTheme="minorEastAsia" w:hAnsi="Arial" w:cs="Arial" w:hint="eastAsia"/>
          <w:i/>
          <w:lang w:eastAsia="zh-TW"/>
        </w:rPr>
        <w:t xml:space="preserve"> the students understand and know </w:t>
      </w:r>
      <w:r w:rsidR="008C2482">
        <w:rPr>
          <w:rFonts w:ascii="Arial" w:eastAsiaTheme="minorEastAsia" w:hAnsi="Arial" w:cs="Arial" w:hint="eastAsia"/>
          <w:i/>
          <w:lang w:eastAsia="zh-TW"/>
        </w:rPr>
        <w:t xml:space="preserve">they need to say </w:t>
      </w:r>
      <w:r w:rsidR="008C2482">
        <w:rPr>
          <w:rFonts w:ascii="Arial" w:eastAsiaTheme="minorEastAsia" w:hAnsi="Arial" w:cs="Arial"/>
          <w:i/>
          <w:lang w:eastAsia="zh-TW"/>
        </w:rPr>
        <w:t>“</w:t>
      </w:r>
      <w:r w:rsidR="008C2482" w:rsidRPr="008C2482">
        <w:rPr>
          <w:rFonts w:ascii="Arial" w:eastAsiaTheme="minorEastAsia" w:hAnsi="Arial" w:cs="Arial" w:hint="eastAsia"/>
          <w:b/>
          <w:i/>
          <w:lang w:eastAsia="zh-TW"/>
        </w:rPr>
        <w:t>tooth</w:t>
      </w:r>
      <w:r w:rsidR="008C2482">
        <w:rPr>
          <w:rFonts w:ascii="Arial" w:eastAsiaTheme="minorEastAsia" w:hAnsi="Arial" w:cs="Arial"/>
          <w:i/>
          <w:lang w:eastAsia="zh-TW"/>
        </w:rPr>
        <w:t>”</w:t>
      </w:r>
      <w:r w:rsidR="008C2482" w:rsidRPr="008C2482">
        <w:rPr>
          <w:rFonts w:ascii="Arial" w:eastAsiaTheme="minorEastAsia" w:hAnsi="Arial" w:cs="Arial" w:hint="eastAsia"/>
          <w:i/>
          <w:lang w:eastAsia="zh-TW"/>
        </w:rPr>
        <w:t xml:space="preserve"> </w:t>
      </w:r>
      <w:r w:rsidR="008C2482" w:rsidRPr="00506A5E">
        <w:rPr>
          <w:rFonts w:ascii="Arial" w:eastAsiaTheme="minorEastAsia" w:hAnsi="Arial" w:cs="Arial" w:hint="eastAsia"/>
          <w:i/>
          <w:lang w:eastAsia="zh-TW"/>
        </w:rPr>
        <w:t>as singular form</w:t>
      </w:r>
      <w:r w:rsidR="008C2482">
        <w:rPr>
          <w:rFonts w:ascii="Arial" w:eastAsiaTheme="minorEastAsia" w:hAnsi="Arial" w:cs="Arial" w:hint="eastAsia"/>
          <w:i/>
          <w:lang w:eastAsia="zh-TW"/>
        </w:rPr>
        <w:t xml:space="preserve"> and </w:t>
      </w:r>
      <w:r w:rsidR="008C2482">
        <w:rPr>
          <w:rFonts w:ascii="Arial" w:eastAsiaTheme="minorEastAsia" w:hAnsi="Arial" w:cs="Arial"/>
          <w:i/>
          <w:lang w:eastAsia="zh-TW"/>
        </w:rPr>
        <w:t>“</w:t>
      </w:r>
      <w:r w:rsidR="008C2482" w:rsidRPr="00240AA6">
        <w:rPr>
          <w:rFonts w:ascii="Arial" w:eastAsiaTheme="minorEastAsia" w:hAnsi="Arial" w:cs="Arial" w:hint="eastAsia"/>
          <w:b/>
          <w:i/>
          <w:lang w:eastAsia="zh-TW"/>
        </w:rPr>
        <w:t>teeth</w:t>
      </w:r>
      <w:r w:rsidR="008C2482">
        <w:rPr>
          <w:rFonts w:ascii="Arial" w:eastAsiaTheme="minorEastAsia" w:hAnsi="Arial" w:cs="Arial"/>
          <w:i/>
          <w:lang w:eastAsia="zh-TW"/>
        </w:rPr>
        <w:t>”</w:t>
      </w:r>
      <w:r w:rsidR="008C2482">
        <w:rPr>
          <w:rFonts w:ascii="Arial" w:eastAsiaTheme="minorEastAsia" w:hAnsi="Arial" w:cs="Arial" w:hint="eastAsia"/>
          <w:i/>
          <w:lang w:eastAsia="zh-TW"/>
        </w:rPr>
        <w:t xml:space="preserve"> as plural form</w:t>
      </w:r>
      <w:r w:rsidRPr="00506A5E">
        <w:rPr>
          <w:rFonts w:ascii="Arial" w:eastAsiaTheme="minorEastAsia" w:hAnsi="Arial" w:cs="Arial" w:hint="eastAsia"/>
          <w:i/>
          <w:lang w:eastAsia="zh-TW"/>
        </w:rPr>
        <w:t>.</w:t>
      </w:r>
    </w:p>
    <w:p w:rsidR="00506A5E" w:rsidRPr="00506A5E" w:rsidRDefault="00506A5E" w:rsidP="00506A5E">
      <w:pPr>
        <w:pStyle w:val="Standard"/>
        <w:spacing w:line="400" w:lineRule="exact"/>
        <w:ind w:left="284"/>
        <w:rPr>
          <w:rFonts w:ascii="Arial" w:hAnsi="Arial" w:cs="Arial"/>
          <w:i/>
          <w:color w:val="000000" w:themeColor="text1"/>
        </w:rPr>
      </w:pPr>
    </w:p>
    <w:p w:rsidR="0014714D" w:rsidRPr="00966518" w:rsidRDefault="0014714D" w:rsidP="0014714D">
      <w:pPr>
        <w:pStyle w:val="Standard"/>
        <w:spacing w:line="400" w:lineRule="exact"/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Wrap-up/ Review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 xml:space="preserve"> (</w:t>
      </w:r>
      <w:r w:rsidRPr="00966518">
        <w:rPr>
          <w:rFonts w:ascii="Arial" w:hAnsi="Arial" w:cs="Arial"/>
          <w:b/>
          <w:bCs/>
          <w:i/>
          <w:color w:val="0000FF"/>
          <w:sz w:val="28"/>
          <w:szCs w:val="28"/>
        </w:rPr>
        <w:t>10 Minutes</w:t>
      </w:r>
      <w:r w:rsidRPr="00966518">
        <w:rPr>
          <w:rFonts w:ascii="新細明體" w:eastAsia="新細明體" w:hAnsi="新細明體" w:cs="Arial" w:hint="eastAsia"/>
          <w:b/>
          <w:bCs/>
          <w:i/>
          <w:color w:val="0000FF"/>
          <w:sz w:val="28"/>
          <w:szCs w:val="28"/>
          <w:lang w:eastAsia="zh-TW"/>
        </w:rPr>
        <w:t>)</w:t>
      </w:r>
    </w:p>
    <w:p w:rsidR="0014714D" w:rsidRPr="00AD5829" w:rsidRDefault="00506A5E" w:rsidP="00D5283C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>
        <w:rPr>
          <w:rFonts w:ascii="Arial" w:eastAsiaTheme="minorEastAsia" w:hAnsi="Arial" w:cs="Arial" w:hint="eastAsia"/>
          <w:lang w:eastAsia="zh-TW"/>
        </w:rPr>
        <w:t>R</w:t>
      </w:r>
      <w:r w:rsidR="0014714D" w:rsidRPr="00AD5829">
        <w:rPr>
          <w:rFonts w:ascii="Arial" w:hAnsi="Arial" w:cs="Arial"/>
        </w:rPr>
        <w:t xml:space="preserve">eview </w:t>
      </w:r>
      <w:r>
        <w:rPr>
          <w:rFonts w:ascii="Arial" w:eastAsiaTheme="minorEastAsia" w:hAnsi="Arial" w:cs="Arial" w:hint="eastAsia"/>
          <w:lang w:eastAsia="zh-TW"/>
        </w:rPr>
        <w:t>the new vocabulary words of the body parts with the students</w:t>
      </w:r>
      <w:r w:rsidR="0014714D" w:rsidRPr="00AD5829">
        <w:rPr>
          <w:rFonts w:ascii="Arial" w:hAnsi="Arial" w:cs="Arial"/>
        </w:rPr>
        <w:t>.</w:t>
      </w:r>
    </w:p>
    <w:p w:rsidR="0014714D" w:rsidRPr="00AD5829" w:rsidRDefault="0014714D" w:rsidP="00D5283C">
      <w:pPr>
        <w:pStyle w:val="Standard"/>
        <w:numPr>
          <w:ilvl w:val="0"/>
          <w:numId w:val="5"/>
        </w:numPr>
        <w:spacing w:line="400" w:lineRule="exact"/>
        <w:rPr>
          <w:rFonts w:ascii="Arial" w:hAnsi="Arial" w:cs="Arial"/>
        </w:rPr>
      </w:pPr>
      <w:r w:rsidRPr="00AD5829">
        <w:rPr>
          <w:rFonts w:ascii="Arial" w:hAnsi="Arial" w:cs="Arial"/>
        </w:rPr>
        <w:t xml:space="preserve">Saying Goodbye to the </w:t>
      </w:r>
      <w:r w:rsidR="00506A5E">
        <w:rPr>
          <w:rFonts w:ascii="Arial" w:eastAsiaTheme="minorEastAsia" w:hAnsi="Arial" w:cs="Arial" w:hint="eastAsia"/>
          <w:lang w:eastAsia="zh-TW"/>
        </w:rPr>
        <w:t>vocabulary words</w:t>
      </w:r>
      <w:r w:rsidRPr="00AD5829">
        <w:rPr>
          <w:rFonts w:ascii="Arial" w:hAnsi="Arial" w:cs="Arial"/>
        </w:rPr>
        <w:t xml:space="preserve"> and </w:t>
      </w:r>
      <w:proofErr w:type="gramStart"/>
      <w:r w:rsidRPr="00AD5829">
        <w:rPr>
          <w:rFonts w:ascii="Arial" w:hAnsi="Arial" w:cs="Arial"/>
        </w:rPr>
        <w:t>place</w:t>
      </w:r>
      <w:proofErr w:type="gramEnd"/>
      <w:r w:rsidRPr="00AD5829">
        <w:rPr>
          <w:rFonts w:ascii="Arial" w:hAnsi="Arial" w:cs="Arial"/>
        </w:rPr>
        <w:t xml:space="preserve"> </w:t>
      </w:r>
      <w:r w:rsidR="00506A5E">
        <w:rPr>
          <w:rFonts w:ascii="Arial" w:eastAsiaTheme="minorEastAsia" w:hAnsi="Arial" w:cs="Arial" w:hint="eastAsia"/>
          <w:lang w:eastAsia="zh-TW"/>
        </w:rPr>
        <w:t>them</w:t>
      </w:r>
      <w:r w:rsidRPr="00AD5829">
        <w:rPr>
          <w:rFonts w:ascii="Arial" w:hAnsi="Arial" w:cs="Arial"/>
        </w:rPr>
        <w:t xml:space="preserve"> on the wall</w:t>
      </w:r>
      <w:r w:rsidR="00506A5E">
        <w:rPr>
          <w:rFonts w:ascii="Arial" w:eastAsiaTheme="minorEastAsia" w:hAnsi="Arial" w:cs="Arial" w:hint="eastAsia"/>
          <w:lang w:eastAsia="zh-TW"/>
        </w:rPr>
        <w:t xml:space="preserve"> or whiteboard</w:t>
      </w:r>
      <w:r w:rsidRPr="00AD5829">
        <w:rPr>
          <w:rFonts w:ascii="Arial" w:hAnsi="Arial" w:cs="Arial"/>
        </w:rPr>
        <w:t xml:space="preserve">.     </w:t>
      </w:r>
    </w:p>
    <w:p w:rsidR="0014714D" w:rsidRDefault="0014714D" w:rsidP="00616B11">
      <w:pPr>
        <w:pStyle w:val="Standard"/>
        <w:spacing w:line="320" w:lineRule="exact"/>
        <w:rPr>
          <w:rFonts w:ascii="Arial" w:eastAsia="新細明體" w:hAnsi="Arial" w:cs="Arial"/>
          <w:color w:val="0000FF"/>
          <w:lang w:eastAsia="zh-TW"/>
        </w:rPr>
      </w:pPr>
    </w:p>
    <w:p w:rsidR="0014714D" w:rsidRPr="00BC6A53" w:rsidRDefault="00604AAA" w:rsidP="0014714D">
      <w:pPr>
        <w:pStyle w:val="Standard"/>
        <w:spacing w:line="400" w:lineRule="exact"/>
        <w:rPr>
          <w:rFonts w:ascii="Arial" w:eastAsia="新細明體" w:hAnsi="Arial" w:cs="Arial"/>
          <w:color w:val="000000" w:themeColor="text1"/>
          <w:lang w:eastAsia="zh-TW"/>
        </w:rPr>
      </w:pPr>
      <w:r>
        <w:rPr>
          <w:rFonts w:ascii="Arial" w:eastAsia="新細明體" w:hAnsi="Arial" w:cs="Arial" w:hint="eastAsia"/>
          <w:i/>
          <w:noProof/>
          <w:color w:val="000000" w:themeColor="text1"/>
          <w:lang w:eastAsia="zh-TW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47625</wp:posOffset>
            </wp:positionV>
            <wp:extent cx="190500" cy="209550"/>
            <wp:effectExtent l="19050" t="0" r="0" b="0"/>
            <wp:wrapTight wrapText="bothSides">
              <wp:wrapPolygon edited="0">
                <wp:start x="2160" y="0"/>
                <wp:lineTo x="-2160" y="19636"/>
                <wp:lineTo x="10800" y="19636"/>
                <wp:lineTo x="19440" y="19636"/>
                <wp:lineTo x="21600" y="15709"/>
                <wp:lineTo x="21600" y="0"/>
                <wp:lineTo x="2160" y="0"/>
              </wp:wrapPolygon>
            </wp:wrapTight>
            <wp:docPr id="3" name="圖片 5" descr="note-159509_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e-159509_64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4D">
        <w:rPr>
          <w:rFonts w:ascii="Arial" w:eastAsia="新細明體" w:hAnsi="Arial" w:cs="Arial" w:hint="eastAsia"/>
          <w:i/>
          <w:color w:val="000000" w:themeColor="text1"/>
          <w:lang w:eastAsia="zh-TW"/>
        </w:rPr>
        <w:t xml:space="preserve">Play 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>DVD</w:t>
      </w:r>
      <w:r w:rsidR="00506A5E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506A5E" w:rsidRPr="00DD7C69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 xml:space="preserve">Unit </w:t>
      </w:r>
      <w:r w:rsidR="00E12155">
        <w:rPr>
          <w:rFonts w:ascii="Arial" w:eastAsia="新細明體" w:hAnsi="Arial" w:cs="Arial" w:hint="eastAsia"/>
          <w:b/>
          <w:i/>
          <w:color w:val="000000" w:themeColor="text1"/>
          <w:bdr w:val="single" w:sz="4" w:space="0" w:color="auto"/>
          <w:lang w:eastAsia="zh-TW"/>
        </w:rPr>
        <w:t>3</w:t>
      </w:r>
      <w:r w:rsidR="0014714D" w:rsidRPr="00D5283C">
        <w:rPr>
          <w:rFonts w:ascii="Arial" w:eastAsia="新細明體" w:hAnsi="Arial" w:cs="Arial" w:hint="eastAsia"/>
          <w:b/>
          <w:i/>
          <w:color w:val="000000" w:themeColor="text1"/>
          <w:lang w:eastAsia="zh-TW"/>
        </w:rPr>
        <w:t xml:space="preserve"> </w:t>
      </w:r>
      <w:r w:rsidR="0014714D" w:rsidRPr="00BC6A53">
        <w:rPr>
          <w:rFonts w:ascii="Arial" w:eastAsia="新細明體" w:hAnsi="Arial" w:cs="Arial" w:hint="eastAsia"/>
          <w:i/>
          <w:color w:val="000000" w:themeColor="text1"/>
          <w:lang w:eastAsia="zh-TW"/>
        </w:rPr>
        <w:t>during the review</w:t>
      </w:r>
      <w:r w:rsidR="00D5283C">
        <w:rPr>
          <w:rFonts w:ascii="Arial" w:eastAsia="新細明體" w:hAnsi="Arial" w:cs="Arial" w:hint="eastAsia"/>
          <w:i/>
          <w:color w:val="000000" w:themeColor="text1"/>
          <w:lang w:eastAsia="zh-TW"/>
        </w:rPr>
        <w:t>.</w:t>
      </w:r>
    </w:p>
    <w:p w:rsidR="0014714D" w:rsidRPr="00BC6A53" w:rsidRDefault="0014714D" w:rsidP="00616B11">
      <w:pPr>
        <w:pStyle w:val="Standard"/>
        <w:spacing w:line="340" w:lineRule="exact"/>
        <w:rPr>
          <w:rFonts w:ascii="新細明體" w:eastAsia="新細明體" w:hAnsi="新細明體" w:cs="Arial"/>
          <w:color w:val="000000" w:themeColor="text1"/>
          <w:lang w:eastAsia="zh-TW"/>
        </w:rPr>
      </w:pPr>
      <w:r w:rsidRPr="00BC6A53">
        <w:rPr>
          <w:rFonts w:ascii="Arial" w:eastAsia="新細明體" w:hAnsi="Arial" w:cs="Arial" w:hint="eastAsia"/>
          <w:color w:val="000000" w:themeColor="text1"/>
          <w:lang w:eastAsia="zh-TW"/>
        </w:rPr>
        <w:t xml:space="preserve"> </w:t>
      </w:r>
    </w:p>
    <w:p w:rsidR="00767C23" w:rsidRPr="00616B11" w:rsidRDefault="0014714D" w:rsidP="00616B11">
      <w:pPr>
        <w:pStyle w:val="Standard"/>
        <w:spacing w:line="400" w:lineRule="exact"/>
        <w:rPr>
          <w:rFonts w:ascii="Arial" w:eastAsia="新細明體" w:hAnsi="Arial" w:cs="Arial"/>
          <w:b/>
          <w:color w:val="000000" w:themeColor="text1"/>
          <w:lang w:eastAsia="zh-TW"/>
        </w:rPr>
      </w:pP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【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Feel free to use </w:t>
      </w:r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the </w:t>
      </w:r>
      <w:proofErr w:type="spellStart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LivePen</w:t>
      </w:r>
      <w:proofErr w:type="spellEnd"/>
      <w:r w:rsidR="00D5283C"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 xml:space="preserve"> during your lessons</w:t>
      </w:r>
      <w:r w:rsidRPr="00D5283C">
        <w:rPr>
          <w:rFonts w:ascii="Arial" w:eastAsia="新細明體" w:hAnsi="Arial" w:cs="Arial" w:hint="eastAsia"/>
          <w:b/>
          <w:color w:val="000000" w:themeColor="text1"/>
          <w:lang w:eastAsia="zh-TW"/>
        </w:rPr>
        <w:t>】</w:t>
      </w:r>
    </w:p>
    <w:sectPr w:rsidR="00767C23" w:rsidRPr="00616B11" w:rsidSect="00D61BD5">
      <w:footerReference w:type="default" r:id="rId14"/>
      <w:pgSz w:w="11906" w:h="16838"/>
      <w:pgMar w:top="510" w:right="1134" w:bottom="709" w:left="1418" w:header="113" w:footer="113" w:gutter="0"/>
      <w:pgNumType w:start="32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414" w:rsidRDefault="00455414" w:rsidP="00455412">
      <w:r>
        <w:separator/>
      </w:r>
    </w:p>
  </w:endnote>
  <w:endnote w:type="continuationSeparator" w:id="0">
    <w:p w:rsidR="00455414" w:rsidRDefault="00455414" w:rsidP="0045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4141"/>
      <w:docPartObj>
        <w:docPartGallery w:val="Page Numbers (Bottom of Page)"/>
        <w:docPartUnique/>
      </w:docPartObj>
    </w:sdtPr>
    <w:sdtContent>
      <w:p w:rsidR="008C2482" w:rsidRDefault="00690D41">
        <w:pPr>
          <w:pStyle w:val="a5"/>
          <w:jc w:val="center"/>
        </w:pPr>
        <w:fldSimple w:instr=" PAGE   \* MERGEFORMAT ">
          <w:r w:rsidR="00A56323" w:rsidRPr="00A56323">
            <w:rPr>
              <w:noProof/>
              <w:lang w:val="zh-TW"/>
            </w:rPr>
            <w:t>34</w:t>
          </w:r>
        </w:fldSimple>
      </w:p>
    </w:sdtContent>
  </w:sdt>
  <w:p w:rsidR="008C2482" w:rsidRDefault="008C248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414" w:rsidRDefault="00455414" w:rsidP="00455412">
      <w:r>
        <w:separator/>
      </w:r>
    </w:p>
  </w:footnote>
  <w:footnote w:type="continuationSeparator" w:id="0">
    <w:p w:rsidR="00455414" w:rsidRDefault="00455414" w:rsidP="0045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B8A"/>
    <w:multiLevelType w:val="hybridMultilevel"/>
    <w:tmpl w:val="AFB89928"/>
    <w:lvl w:ilvl="0" w:tplc="400467E2">
      <w:numFmt w:val="bullet"/>
      <w:lvlText w:val="☆"/>
      <w:lvlJc w:val="left"/>
      <w:pPr>
        <w:ind w:left="358" w:hanging="36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">
    <w:nsid w:val="0BE3442C"/>
    <w:multiLevelType w:val="hybridMultilevel"/>
    <w:tmpl w:val="250CB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9657149"/>
    <w:multiLevelType w:val="hybridMultilevel"/>
    <w:tmpl w:val="BD5E3A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0AC2A66"/>
    <w:multiLevelType w:val="hybridMultilevel"/>
    <w:tmpl w:val="E1F2B4F4"/>
    <w:lvl w:ilvl="0" w:tplc="BB94CC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F272A7E"/>
    <w:multiLevelType w:val="hybridMultilevel"/>
    <w:tmpl w:val="BE7E6F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C8112C"/>
    <w:multiLevelType w:val="hybridMultilevel"/>
    <w:tmpl w:val="7A08008C"/>
    <w:lvl w:ilvl="0" w:tplc="37CE3FDA">
      <w:numFmt w:val="bullet"/>
      <w:lvlText w:val="☆"/>
      <w:lvlJc w:val="left"/>
      <w:pPr>
        <w:ind w:left="786" w:hanging="360"/>
      </w:pPr>
      <w:rPr>
        <w:rFonts w:ascii="新細明體" w:eastAsia="新細明體" w:hAnsi="新細明體" w:cs="Arial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80"/>
      </w:pPr>
      <w:rPr>
        <w:rFonts w:ascii="Wingdings" w:hAnsi="Wingdings" w:hint="default"/>
      </w:rPr>
    </w:lvl>
  </w:abstractNum>
  <w:abstractNum w:abstractNumId="6">
    <w:nsid w:val="3E4C1D4B"/>
    <w:multiLevelType w:val="hybridMultilevel"/>
    <w:tmpl w:val="198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0AF2CB0"/>
    <w:multiLevelType w:val="hybridMultilevel"/>
    <w:tmpl w:val="7E5899CA"/>
    <w:lvl w:ilvl="0" w:tplc="41C8FBC0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4217AA"/>
    <w:multiLevelType w:val="hybridMultilevel"/>
    <w:tmpl w:val="2B968CC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4D916FD0"/>
    <w:multiLevelType w:val="hybridMultilevel"/>
    <w:tmpl w:val="AB7E81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8DD71A1"/>
    <w:multiLevelType w:val="hybridMultilevel"/>
    <w:tmpl w:val="E58A8C98"/>
    <w:lvl w:ilvl="0" w:tplc="741004E0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599035AC"/>
    <w:multiLevelType w:val="hybridMultilevel"/>
    <w:tmpl w:val="9CFE4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7AC72FD"/>
    <w:multiLevelType w:val="hybridMultilevel"/>
    <w:tmpl w:val="58B6A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0CC73C8">
      <w:numFmt w:val="bullet"/>
      <w:lvlText w:val="-"/>
      <w:lvlJc w:val="left"/>
      <w:pPr>
        <w:ind w:left="8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18B2C8E"/>
    <w:multiLevelType w:val="hybridMultilevel"/>
    <w:tmpl w:val="0A70E56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7DBA2F22"/>
    <w:multiLevelType w:val="hybridMultilevel"/>
    <w:tmpl w:val="D5060004"/>
    <w:lvl w:ilvl="0" w:tplc="11CAB73A">
      <w:numFmt w:val="bullet"/>
      <w:lvlText w:val="☆"/>
      <w:lvlJc w:val="left"/>
      <w:pPr>
        <w:ind w:left="480" w:hanging="480"/>
      </w:pPr>
      <w:rPr>
        <w:rFonts w:ascii="Arial" w:eastAsia="SimSun" w:hAnsi="Arial" w:cs="Arial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14"/>
  </w:num>
  <w:num w:numId="5">
    <w:abstractNumId w:val="11"/>
  </w:num>
  <w:num w:numId="6">
    <w:abstractNumId w:val="12"/>
  </w:num>
  <w:num w:numId="7">
    <w:abstractNumId w:val="2"/>
  </w:num>
  <w:num w:numId="8">
    <w:abstractNumId w:val="9"/>
  </w:num>
  <w:num w:numId="9">
    <w:abstractNumId w:val="1"/>
  </w:num>
  <w:num w:numId="10">
    <w:abstractNumId w:val="10"/>
  </w:num>
  <w:num w:numId="11">
    <w:abstractNumId w:val="6"/>
  </w:num>
  <w:num w:numId="12">
    <w:abstractNumId w:val="0"/>
  </w:num>
  <w:num w:numId="13">
    <w:abstractNumId w:val="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14D"/>
    <w:rsid w:val="00015099"/>
    <w:rsid w:val="0003063F"/>
    <w:rsid w:val="00034EBE"/>
    <w:rsid w:val="00080079"/>
    <w:rsid w:val="00087160"/>
    <w:rsid w:val="000909E1"/>
    <w:rsid w:val="000A093D"/>
    <w:rsid w:val="000A1A6D"/>
    <w:rsid w:val="000B4565"/>
    <w:rsid w:val="00104F40"/>
    <w:rsid w:val="00105E55"/>
    <w:rsid w:val="00130591"/>
    <w:rsid w:val="0014714D"/>
    <w:rsid w:val="00166DC5"/>
    <w:rsid w:val="001A1334"/>
    <w:rsid w:val="001C5AA7"/>
    <w:rsid w:val="001E3D93"/>
    <w:rsid w:val="002361B3"/>
    <w:rsid w:val="00240AA6"/>
    <w:rsid w:val="0029193C"/>
    <w:rsid w:val="002A39DA"/>
    <w:rsid w:val="002B38CF"/>
    <w:rsid w:val="002C2FA1"/>
    <w:rsid w:val="00316CFF"/>
    <w:rsid w:val="003537D4"/>
    <w:rsid w:val="00360106"/>
    <w:rsid w:val="003C4368"/>
    <w:rsid w:val="003E55E1"/>
    <w:rsid w:val="00400ACD"/>
    <w:rsid w:val="00403EE8"/>
    <w:rsid w:val="00435869"/>
    <w:rsid w:val="00455412"/>
    <w:rsid w:val="00455414"/>
    <w:rsid w:val="004A3035"/>
    <w:rsid w:val="004A602A"/>
    <w:rsid w:val="004C7431"/>
    <w:rsid w:val="004E54E5"/>
    <w:rsid w:val="004E55CC"/>
    <w:rsid w:val="004E5B57"/>
    <w:rsid w:val="005014E5"/>
    <w:rsid w:val="0050661D"/>
    <w:rsid w:val="00506A5E"/>
    <w:rsid w:val="00541ED4"/>
    <w:rsid w:val="00566DAA"/>
    <w:rsid w:val="00587440"/>
    <w:rsid w:val="005B2F80"/>
    <w:rsid w:val="0060331C"/>
    <w:rsid w:val="00604AAA"/>
    <w:rsid w:val="006062B7"/>
    <w:rsid w:val="00616B11"/>
    <w:rsid w:val="006213C2"/>
    <w:rsid w:val="0064397C"/>
    <w:rsid w:val="00657C7F"/>
    <w:rsid w:val="006606D7"/>
    <w:rsid w:val="00690D41"/>
    <w:rsid w:val="006F0970"/>
    <w:rsid w:val="0070000D"/>
    <w:rsid w:val="00704345"/>
    <w:rsid w:val="00705B8D"/>
    <w:rsid w:val="0074386B"/>
    <w:rsid w:val="00750F71"/>
    <w:rsid w:val="00767C23"/>
    <w:rsid w:val="00772FB8"/>
    <w:rsid w:val="00780791"/>
    <w:rsid w:val="007A29AF"/>
    <w:rsid w:val="007B1287"/>
    <w:rsid w:val="007C15FA"/>
    <w:rsid w:val="007E628D"/>
    <w:rsid w:val="007E789C"/>
    <w:rsid w:val="007F1C7C"/>
    <w:rsid w:val="00870C98"/>
    <w:rsid w:val="008A592A"/>
    <w:rsid w:val="008A7330"/>
    <w:rsid w:val="008C2482"/>
    <w:rsid w:val="008D79C4"/>
    <w:rsid w:val="008E49E1"/>
    <w:rsid w:val="00904A5D"/>
    <w:rsid w:val="009064ED"/>
    <w:rsid w:val="00941652"/>
    <w:rsid w:val="00952152"/>
    <w:rsid w:val="00953562"/>
    <w:rsid w:val="00956C82"/>
    <w:rsid w:val="00972123"/>
    <w:rsid w:val="00987090"/>
    <w:rsid w:val="009A6B22"/>
    <w:rsid w:val="009D5CE1"/>
    <w:rsid w:val="009E3B08"/>
    <w:rsid w:val="00A420BE"/>
    <w:rsid w:val="00A47C9D"/>
    <w:rsid w:val="00A56323"/>
    <w:rsid w:val="00A97D4B"/>
    <w:rsid w:val="00AF3F6D"/>
    <w:rsid w:val="00B0644A"/>
    <w:rsid w:val="00B3371C"/>
    <w:rsid w:val="00B33A2E"/>
    <w:rsid w:val="00B42CAB"/>
    <w:rsid w:val="00B70431"/>
    <w:rsid w:val="00B711D0"/>
    <w:rsid w:val="00B90AAE"/>
    <w:rsid w:val="00BA2BC4"/>
    <w:rsid w:val="00BC3320"/>
    <w:rsid w:val="00BC3FC6"/>
    <w:rsid w:val="00BE2269"/>
    <w:rsid w:val="00BE2772"/>
    <w:rsid w:val="00BF04E9"/>
    <w:rsid w:val="00BF6165"/>
    <w:rsid w:val="00C065EF"/>
    <w:rsid w:val="00C52C1E"/>
    <w:rsid w:val="00C556DB"/>
    <w:rsid w:val="00C619EC"/>
    <w:rsid w:val="00CA268F"/>
    <w:rsid w:val="00CA5F53"/>
    <w:rsid w:val="00CC04ED"/>
    <w:rsid w:val="00D323C4"/>
    <w:rsid w:val="00D357E7"/>
    <w:rsid w:val="00D5283C"/>
    <w:rsid w:val="00D61BD5"/>
    <w:rsid w:val="00DD7C69"/>
    <w:rsid w:val="00DE0316"/>
    <w:rsid w:val="00DE064B"/>
    <w:rsid w:val="00E12155"/>
    <w:rsid w:val="00E13B64"/>
    <w:rsid w:val="00E246BA"/>
    <w:rsid w:val="00E32652"/>
    <w:rsid w:val="00E4268E"/>
    <w:rsid w:val="00EA6AE6"/>
    <w:rsid w:val="00EF1D6C"/>
    <w:rsid w:val="00F10776"/>
    <w:rsid w:val="00F1762F"/>
    <w:rsid w:val="00F24E10"/>
    <w:rsid w:val="00F27F3B"/>
    <w:rsid w:val="00F30011"/>
    <w:rsid w:val="00F31349"/>
    <w:rsid w:val="00F460A2"/>
    <w:rsid w:val="00F72FF5"/>
    <w:rsid w:val="00F90952"/>
    <w:rsid w:val="00F93295"/>
    <w:rsid w:val="00FB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714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55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5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54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39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88987-B22C-455F-9866-5D502D439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652</Words>
  <Characters>3722</Characters>
  <Application>Microsoft Office Word</Application>
  <DocSecurity>0</DocSecurity>
  <Lines>31</Lines>
  <Paragraphs>8</Paragraphs>
  <ScaleCrop>false</ScaleCrop>
  <Company/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Chen</dc:creator>
  <cp:lastModifiedBy>張珮絹</cp:lastModifiedBy>
  <cp:revision>11</cp:revision>
  <cp:lastPrinted>2016-06-14T01:37:00Z</cp:lastPrinted>
  <dcterms:created xsi:type="dcterms:W3CDTF">2016-06-17T03:14:00Z</dcterms:created>
  <dcterms:modified xsi:type="dcterms:W3CDTF">2016-07-07T02:18:00Z</dcterms:modified>
</cp:coreProperties>
</file>